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24"/>
      </w:tblGrid>
      <w:tr w:rsidR="00007E9C" w:rsidRPr="00007E9C" w:rsidTr="00C4108E">
        <w:trPr>
          <w:trHeight w:val="2876"/>
        </w:trPr>
        <w:tc>
          <w:tcPr>
            <w:tcW w:w="3924" w:type="dxa"/>
          </w:tcPr>
          <w:p w:rsidR="00007E9C" w:rsidRPr="00007E9C" w:rsidRDefault="00007E9C" w:rsidP="00007E9C">
            <w:pPr>
              <w:keepNext/>
              <w:spacing w:after="0" w:line="240" w:lineRule="auto"/>
              <w:ind w:left="-108" w:right="414"/>
              <w:jc w:val="center"/>
              <w:outlineLvl w:val="3"/>
              <w:rPr>
                <w:rFonts w:ascii="Times New Roman" w:eastAsia="Times New Roman" w:hAnsi="Times New Roman" w:cs="Times New Roman"/>
                <w:b/>
                <w:color w:val="000080"/>
                <w:sz w:val="24"/>
                <w:szCs w:val="20"/>
                <w:lang w:eastAsia="ru-RU"/>
              </w:rPr>
            </w:pPr>
            <w:r w:rsidRPr="00007E9C">
              <w:rPr>
                <w:rFonts w:ascii="Times New Roman" w:eastAsia="Times New Roman" w:hAnsi="Times New Roman" w:cs="Times New Roman"/>
                <w:b/>
                <w:color w:val="000080"/>
                <w:sz w:val="24"/>
                <w:szCs w:val="20"/>
                <w:lang w:eastAsia="ru-RU"/>
              </w:rPr>
              <w:t>АДМИНИСТРАЦИЯ</w:t>
            </w:r>
          </w:p>
          <w:p w:rsidR="00007E9C" w:rsidRPr="00007E9C" w:rsidRDefault="00007E9C" w:rsidP="00007E9C">
            <w:pPr>
              <w:keepNext/>
              <w:spacing w:after="0" w:line="240" w:lineRule="auto"/>
              <w:ind w:left="-108" w:right="414"/>
              <w:jc w:val="center"/>
              <w:outlineLvl w:val="8"/>
              <w:rPr>
                <w:rFonts w:ascii="Times New Roman" w:eastAsia="Times New Roman" w:hAnsi="Times New Roman" w:cs="Times New Roman"/>
                <w:b/>
                <w:color w:val="000080"/>
                <w:sz w:val="20"/>
                <w:szCs w:val="20"/>
                <w:lang w:eastAsia="ru-RU"/>
              </w:rPr>
            </w:pPr>
            <w:r w:rsidRPr="00007E9C">
              <w:rPr>
                <w:rFonts w:ascii="Times New Roman" w:eastAsia="Times New Roman" w:hAnsi="Times New Roman" w:cs="Times New Roman"/>
                <w:b/>
                <w:color w:val="000080"/>
                <w:sz w:val="20"/>
                <w:szCs w:val="20"/>
                <w:lang w:eastAsia="ru-RU"/>
              </w:rPr>
              <w:t>ГОРОДСКОГО ПОСЕЛЕНИЯ</w:t>
            </w:r>
          </w:p>
          <w:p w:rsidR="00007E9C" w:rsidRPr="00007E9C" w:rsidRDefault="00007E9C" w:rsidP="00007E9C">
            <w:pPr>
              <w:spacing w:after="0" w:line="240" w:lineRule="auto"/>
              <w:ind w:left="-108" w:right="414"/>
              <w:jc w:val="center"/>
              <w:rPr>
                <w:rFonts w:ascii="Times New Roman" w:eastAsia="Times New Roman" w:hAnsi="Times New Roman" w:cs="Times New Roman"/>
                <w:b/>
                <w:color w:val="000080"/>
                <w:sz w:val="20"/>
                <w:szCs w:val="20"/>
                <w:lang w:eastAsia="ru-RU"/>
              </w:rPr>
            </w:pPr>
            <w:r w:rsidRPr="00007E9C">
              <w:rPr>
                <w:rFonts w:ascii="Times New Roman" w:eastAsia="Times New Roman" w:hAnsi="Times New Roman" w:cs="Times New Roman"/>
                <w:b/>
                <w:color w:val="000080"/>
                <w:sz w:val="20"/>
                <w:szCs w:val="20"/>
                <w:lang w:eastAsia="ru-RU"/>
              </w:rPr>
              <w:t>РОЩИНСКИЙ</w:t>
            </w:r>
          </w:p>
          <w:p w:rsidR="00007E9C" w:rsidRPr="00007E9C" w:rsidRDefault="00007E9C" w:rsidP="00007E9C">
            <w:pPr>
              <w:spacing w:after="0" w:line="240" w:lineRule="auto"/>
              <w:ind w:left="-108" w:right="414"/>
              <w:jc w:val="center"/>
              <w:rPr>
                <w:rFonts w:ascii="Times New Roman" w:eastAsia="Times New Roman" w:hAnsi="Times New Roman" w:cs="Times New Roman"/>
                <w:b/>
                <w:color w:val="000080"/>
                <w:sz w:val="4"/>
                <w:szCs w:val="20"/>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20"/>
                <w:szCs w:val="20"/>
                <w:lang w:eastAsia="ru-RU"/>
              </w:rPr>
            </w:pPr>
            <w:r w:rsidRPr="00007E9C">
              <w:rPr>
                <w:rFonts w:ascii="Times New Roman" w:eastAsia="Times New Roman" w:hAnsi="Times New Roman" w:cs="Times New Roman"/>
                <w:color w:val="000080"/>
                <w:sz w:val="20"/>
                <w:szCs w:val="20"/>
                <w:lang w:eastAsia="ru-RU"/>
              </w:rPr>
              <w:t>МУНИЦИПАЛЬНОГО РАЙОНА</w:t>
            </w:r>
          </w:p>
          <w:p w:rsidR="00007E9C" w:rsidRPr="00007E9C" w:rsidRDefault="00007E9C" w:rsidP="00007E9C">
            <w:pPr>
              <w:keepNext/>
              <w:spacing w:after="0" w:line="240" w:lineRule="auto"/>
              <w:ind w:left="-108" w:right="414"/>
              <w:jc w:val="center"/>
              <w:outlineLvl w:val="5"/>
              <w:rPr>
                <w:rFonts w:ascii="Times New Roman" w:eastAsia="Times New Roman" w:hAnsi="Times New Roman" w:cs="Times New Roman"/>
                <w:b/>
                <w:color w:val="000080"/>
                <w:sz w:val="20"/>
                <w:szCs w:val="20"/>
                <w:lang w:eastAsia="ru-RU"/>
              </w:rPr>
            </w:pPr>
            <w:r w:rsidRPr="00007E9C">
              <w:rPr>
                <w:rFonts w:ascii="Times New Roman" w:eastAsia="Times New Roman" w:hAnsi="Times New Roman" w:cs="Times New Roman"/>
                <w:color w:val="000080"/>
                <w:sz w:val="20"/>
                <w:szCs w:val="20"/>
                <w:lang w:eastAsia="ru-RU"/>
              </w:rPr>
              <w:t>ВОЛЖСКИЙ</w:t>
            </w:r>
          </w:p>
          <w:p w:rsidR="00007E9C" w:rsidRPr="00007E9C" w:rsidRDefault="00007E9C" w:rsidP="00007E9C">
            <w:pPr>
              <w:keepNext/>
              <w:spacing w:after="0" w:line="240" w:lineRule="auto"/>
              <w:ind w:left="-108" w:right="414"/>
              <w:jc w:val="center"/>
              <w:outlineLvl w:val="0"/>
              <w:rPr>
                <w:rFonts w:ascii="Times New Roman" w:eastAsia="Times New Roman" w:hAnsi="Times New Roman" w:cs="Times New Roman"/>
                <w:color w:val="000080"/>
                <w:sz w:val="20"/>
                <w:szCs w:val="20"/>
                <w:lang w:eastAsia="ru-RU"/>
              </w:rPr>
            </w:pPr>
            <w:r w:rsidRPr="00007E9C">
              <w:rPr>
                <w:rFonts w:ascii="Times New Roman" w:eastAsia="Times New Roman" w:hAnsi="Times New Roman" w:cs="Times New Roman"/>
                <w:color w:val="000080"/>
                <w:sz w:val="20"/>
                <w:szCs w:val="20"/>
                <w:lang w:eastAsia="ru-RU"/>
              </w:rPr>
              <w:t>САМАРСКОЙ ОБЛАСТИ</w:t>
            </w:r>
          </w:p>
          <w:p w:rsidR="00007E9C" w:rsidRPr="00007E9C" w:rsidRDefault="00007E9C" w:rsidP="00007E9C">
            <w:pPr>
              <w:spacing w:after="0" w:line="240" w:lineRule="auto"/>
              <w:ind w:left="-108" w:right="414"/>
              <w:jc w:val="center"/>
              <w:rPr>
                <w:rFonts w:ascii="Times New Roman" w:eastAsia="Times New Roman" w:hAnsi="Times New Roman" w:cs="Times New Roman"/>
                <w:b/>
                <w:color w:val="000080"/>
                <w:sz w:val="4"/>
                <w:szCs w:val="20"/>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4"/>
                <w:szCs w:val="20"/>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4"/>
                <w:szCs w:val="20"/>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18"/>
                <w:szCs w:val="20"/>
                <w:lang w:eastAsia="ru-RU"/>
              </w:rPr>
            </w:pPr>
          </w:p>
          <w:p w:rsidR="00007E9C" w:rsidRPr="00007E9C" w:rsidRDefault="00007E9C" w:rsidP="00007E9C">
            <w:pPr>
              <w:keepNext/>
              <w:spacing w:after="0" w:line="240" w:lineRule="auto"/>
              <w:ind w:left="-108" w:right="414"/>
              <w:jc w:val="center"/>
              <w:outlineLvl w:val="4"/>
              <w:rPr>
                <w:rFonts w:ascii="Times New Roman" w:eastAsia="Times New Roman" w:hAnsi="Times New Roman" w:cs="Times New Roman"/>
                <w:b/>
                <w:color w:val="000080"/>
                <w:sz w:val="28"/>
                <w:szCs w:val="20"/>
                <w:lang w:eastAsia="ru-RU"/>
              </w:rPr>
            </w:pPr>
            <w:r w:rsidRPr="00007E9C">
              <w:rPr>
                <w:rFonts w:ascii="Times New Roman" w:eastAsia="Times New Roman" w:hAnsi="Times New Roman" w:cs="Times New Roman"/>
                <w:b/>
                <w:color w:val="000080"/>
                <w:sz w:val="28"/>
                <w:szCs w:val="20"/>
                <w:lang w:eastAsia="ru-RU"/>
              </w:rPr>
              <w:t>РАСПОРЯЖЕНИЕ</w:t>
            </w:r>
          </w:p>
          <w:p w:rsidR="00007E9C" w:rsidRPr="00007E9C" w:rsidRDefault="00007E9C" w:rsidP="00007E9C">
            <w:pPr>
              <w:keepNext/>
              <w:spacing w:after="0" w:line="240" w:lineRule="auto"/>
              <w:ind w:left="-108" w:right="414"/>
              <w:jc w:val="center"/>
              <w:outlineLvl w:val="0"/>
              <w:rPr>
                <w:rFonts w:ascii="Times New Roman" w:eastAsia="Times New Roman" w:hAnsi="Times New Roman" w:cs="Times New Roman"/>
                <w:color w:val="000080"/>
                <w:sz w:val="12"/>
                <w:szCs w:val="20"/>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24"/>
                <w:szCs w:val="20"/>
                <w:lang w:eastAsia="ru-RU"/>
              </w:rPr>
            </w:pPr>
            <w:r>
              <w:rPr>
                <w:rFonts w:ascii="Times New Roman" w:eastAsia="Times New Roman" w:hAnsi="Times New Roman" w:cs="Times New Roman"/>
                <w:color w:val="000080"/>
                <w:sz w:val="24"/>
                <w:szCs w:val="20"/>
                <w:lang w:eastAsia="ru-RU"/>
              </w:rPr>
              <w:t>31 марта 2016 года № 58</w:t>
            </w: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24"/>
                <w:szCs w:val="20"/>
                <w:u w:val="single"/>
                <w:lang w:eastAsia="ru-RU"/>
              </w:rPr>
            </w:pPr>
          </w:p>
          <w:p w:rsidR="00007E9C" w:rsidRPr="00007E9C" w:rsidRDefault="00007E9C" w:rsidP="00007E9C">
            <w:pPr>
              <w:spacing w:after="0" w:line="240" w:lineRule="auto"/>
              <w:ind w:left="-108" w:right="414"/>
              <w:jc w:val="center"/>
              <w:rPr>
                <w:rFonts w:ascii="Times New Roman" w:eastAsia="Times New Roman" w:hAnsi="Times New Roman" w:cs="Times New Roman"/>
                <w:color w:val="000080"/>
                <w:sz w:val="20"/>
                <w:szCs w:val="20"/>
                <w:lang w:eastAsia="ru-RU"/>
              </w:rPr>
            </w:pPr>
          </w:p>
        </w:tc>
      </w:tr>
    </w:tbl>
    <w:p w:rsidR="004052DE" w:rsidRPr="001F6663" w:rsidRDefault="001F6663" w:rsidP="00007E9C">
      <w:pPr>
        <w:pStyle w:val="a7"/>
        <w:jc w:val="both"/>
        <w:rPr>
          <w:rFonts w:ascii="Times New Roman" w:hAnsi="Times New Roman" w:cs="Times New Roman"/>
          <w:b/>
          <w:sz w:val="24"/>
          <w:szCs w:val="24"/>
        </w:rPr>
      </w:pPr>
      <w:r w:rsidRPr="001F6663">
        <w:rPr>
          <w:rFonts w:ascii="Times New Roman" w:hAnsi="Times New Roman" w:cs="Times New Roman"/>
          <w:b/>
          <w:sz w:val="24"/>
          <w:szCs w:val="24"/>
        </w:rPr>
        <w:t xml:space="preserve">Об утверждении Правил внутреннего трудового распорядка для муниципальных служащих и служащих Администрации </w:t>
      </w:r>
      <w:r>
        <w:rPr>
          <w:rFonts w:ascii="Times New Roman" w:hAnsi="Times New Roman" w:cs="Times New Roman"/>
          <w:b/>
          <w:sz w:val="24"/>
          <w:szCs w:val="24"/>
        </w:rPr>
        <w:t>городского поселения Рощинский м</w:t>
      </w:r>
      <w:r w:rsidRPr="001F6663">
        <w:rPr>
          <w:rFonts w:ascii="Times New Roman" w:hAnsi="Times New Roman" w:cs="Times New Roman"/>
          <w:b/>
          <w:sz w:val="24"/>
          <w:szCs w:val="24"/>
        </w:rPr>
        <w:t xml:space="preserve">униципального района </w:t>
      </w:r>
      <w:proofErr w:type="gramStart"/>
      <w:r w:rsidRPr="001F6663">
        <w:rPr>
          <w:rFonts w:ascii="Times New Roman" w:hAnsi="Times New Roman" w:cs="Times New Roman"/>
          <w:b/>
          <w:sz w:val="24"/>
          <w:szCs w:val="24"/>
        </w:rPr>
        <w:t>Волжский</w:t>
      </w:r>
      <w:proofErr w:type="gramEnd"/>
      <w:r w:rsidRPr="001F6663">
        <w:rPr>
          <w:rFonts w:ascii="Times New Roman" w:hAnsi="Times New Roman" w:cs="Times New Roman"/>
          <w:b/>
          <w:sz w:val="24"/>
          <w:szCs w:val="24"/>
        </w:rPr>
        <w:t xml:space="preserve"> Самарской области</w:t>
      </w:r>
    </w:p>
    <w:p w:rsidR="001F6663" w:rsidRDefault="001F6663" w:rsidP="00007E9C">
      <w:pPr>
        <w:pStyle w:val="a7"/>
        <w:jc w:val="both"/>
        <w:rPr>
          <w:rFonts w:ascii="Times New Roman" w:hAnsi="Times New Roman" w:cs="Times New Roman"/>
        </w:rPr>
      </w:pPr>
    </w:p>
    <w:p w:rsidR="001F6663" w:rsidRPr="00007E9C" w:rsidRDefault="001F6663" w:rsidP="00007E9C">
      <w:pPr>
        <w:pStyle w:val="a7"/>
        <w:jc w:val="both"/>
        <w:rPr>
          <w:rFonts w:ascii="Times New Roman" w:hAnsi="Times New Roman" w:cs="Times New Roman"/>
        </w:rPr>
      </w:pPr>
    </w:p>
    <w:p w:rsidR="00940938" w:rsidRPr="00007E9C" w:rsidRDefault="00007E9C" w:rsidP="00007E9C">
      <w:pPr>
        <w:pStyle w:val="a7"/>
        <w:tabs>
          <w:tab w:val="left" w:pos="709"/>
        </w:tabs>
        <w:jc w:val="both"/>
        <w:rPr>
          <w:rFonts w:ascii="Times New Roman" w:hAnsi="Times New Roman" w:cs="Times New Roman"/>
          <w:sz w:val="28"/>
          <w:szCs w:val="28"/>
        </w:rPr>
      </w:pPr>
      <w:r w:rsidRPr="00007E9C">
        <w:rPr>
          <w:rFonts w:ascii="Times New Roman" w:hAnsi="Times New Roman" w:cs="Times New Roman"/>
          <w:sz w:val="28"/>
          <w:szCs w:val="28"/>
        </w:rPr>
        <w:t xml:space="preserve">          </w:t>
      </w:r>
      <w:r w:rsidR="00940938" w:rsidRPr="00007E9C">
        <w:rPr>
          <w:rFonts w:ascii="Times New Roman" w:hAnsi="Times New Roman" w:cs="Times New Roman"/>
          <w:sz w:val="28"/>
          <w:szCs w:val="28"/>
        </w:rPr>
        <w:t>На основании Трудового кодекса Российской Федерации, Федерального закона от 02 марта 2007 года №25-ФЗ «О муниципальной службе в Российской Федерации», Областного закона от 25 декабря 2007 года</w:t>
      </w:r>
      <w:r w:rsidR="004052DE" w:rsidRPr="00007E9C">
        <w:rPr>
          <w:rFonts w:ascii="Times New Roman" w:hAnsi="Times New Roman" w:cs="Times New Roman"/>
          <w:sz w:val="28"/>
          <w:szCs w:val="28"/>
        </w:rPr>
        <w:t>,</w:t>
      </w:r>
      <w:r w:rsidR="00940938" w:rsidRPr="00007E9C">
        <w:rPr>
          <w:rFonts w:ascii="Times New Roman" w:hAnsi="Times New Roman" w:cs="Times New Roman"/>
          <w:sz w:val="28"/>
          <w:szCs w:val="28"/>
        </w:rPr>
        <w:t xml:space="preserve"> Устава </w:t>
      </w:r>
      <w:r w:rsidR="004052DE" w:rsidRPr="00007E9C">
        <w:rPr>
          <w:rFonts w:ascii="Times New Roman" w:hAnsi="Times New Roman" w:cs="Times New Roman"/>
          <w:sz w:val="28"/>
          <w:szCs w:val="28"/>
        </w:rPr>
        <w:t xml:space="preserve">городского поселения Рощинский муниципального района </w:t>
      </w:r>
      <w:proofErr w:type="gramStart"/>
      <w:r w:rsidR="004052DE" w:rsidRPr="00007E9C">
        <w:rPr>
          <w:rFonts w:ascii="Times New Roman" w:hAnsi="Times New Roman" w:cs="Times New Roman"/>
          <w:sz w:val="28"/>
          <w:szCs w:val="28"/>
        </w:rPr>
        <w:t>Волжский</w:t>
      </w:r>
      <w:proofErr w:type="gramEnd"/>
      <w:r w:rsidR="004052DE" w:rsidRPr="00007E9C">
        <w:rPr>
          <w:rFonts w:ascii="Times New Roman" w:hAnsi="Times New Roman" w:cs="Times New Roman"/>
          <w:sz w:val="28"/>
          <w:szCs w:val="28"/>
        </w:rPr>
        <w:t xml:space="preserve"> Самарской области</w:t>
      </w:r>
      <w:r w:rsidR="00940938" w:rsidRPr="00007E9C">
        <w:rPr>
          <w:rFonts w:ascii="Times New Roman" w:hAnsi="Times New Roman" w:cs="Times New Roman"/>
          <w:sz w:val="28"/>
          <w:szCs w:val="28"/>
        </w:rPr>
        <w:t>:</w:t>
      </w:r>
    </w:p>
    <w:p w:rsidR="00940938" w:rsidRPr="00007E9C" w:rsidRDefault="00007E9C" w:rsidP="00007E9C">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 xml:space="preserve">1. Утвердить Правила внутреннего трудового распорядка для муниципальных служащих и служащих Администрации </w:t>
      </w:r>
      <w:r w:rsidR="004052DE" w:rsidRPr="00007E9C">
        <w:rPr>
          <w:rFonts w:ascii="Times New Roman" w:hAnsi="Times New Roman" w:cs="Times New Roman"/>
          <w:sz w:val="28"/>
          <w:szCs w:val="28"/>
        </w:rPr>
        <w:t xml:space="preserve">городского поселения Рощинский муниципального района </w:t>
      </w:r>
      <w:proofErr w:type="gramStart"/>
      <w:r w:rsidR="004052DE" w:rsidRPr="00007E9C">
        <w:rPr>
          <w:rFonts w:ascii="Times New Roman" w:hAnsi="Times New Roman" w:cs="Times New Roman"/>
          <w:sz w:val="28"/>
          <w:szCs w:val="28"/>
        </w:rPr>
        <w:t>Волжский</w:t>
      </w:r>
      <w:proofErr w:type="gramEnd"/>
      <w:r w:rsidR="004052DE" w:rsidRPr="00007E9C">
        <w:rPr>
          <w:rFonts w:ascii="Times New Roman" w:hAnsi="Times New Roman" w:cs="Times New Roman"/>
          <w:sz w:val="28"/>
          <w:szCs w:val="28"/>
        </w:rPr>
        <w:t xml:space="preserve"> Самарской области</w:t>
      </w:r>
      <w:r w:rsidR="00940938" w:rsidRPr="00007E9C">
        <w:rPr>
          <w:rFonts w:ascii="Times New Roman" w:hAnsi="Times New Roman" w:cs="Times New Roman"/>
          <w:sz w:val="28"/>
          <w:szCs w:val="28"/>
        </w:rPr>
        <w:t>.</w:t>
      </w:r>
    </w:p>
    <w:p w:rsidR="00940938" w:rsidRPr="00007E9C" w:rsidRDefault="00007E9C" w:rsidP="00007E9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 xml:space="preserve">2. Считать утратившим силу распоряжение </w:t>
      </w:r>
      <w:r w:rsidR="006E7DAE" w:rsidRPr="00007E9C">
        <w:rPr>
          <w:rFonts w:ascii="Times New Roman" w:hAnsi="Times New Roman" w:cs="Times New Roman"/>
          <w:sz w:val="28"/>
          <w:szCs w:val="28"/>
        </w:rPr>
        <w:t>а</w:t>
      </w:r>
      <w:r w:rsidR="00940938" w:rsidRPr="00007E9C">
        <w:rPr>
          <w:rFonts w:ascii="Times New Roman" w:hAnsi="Times New Roman" w:cs="Times New Roman"/>
          <w:sz w:val="28"/>
          <w:szCs w:val="28"/>
        </w:rPr>
        <w:t xml:space="preserve">дминистрации № </w:t>
      </w:r>
      <w:r w:rsidR="002957E3">
        <w:rPr>
          <w:rFonts w:ascii="Times New Roman" w:hAnsi="Times New Roman" w:cs="Times New Roman"/>
          <w:sz w:val="28"/>
          <w:szCs w:val="28"/>
        </w:rPr>
        <w:t>5</w:t>
      </w:r>
      <w:r w:rsidR="004052DE" w:rsidRPr="00007E9C">
        <w:rPr>
          <w:rFonts w:ascii="Times New Roman" w:hAnsi="Times New Roman" w:cs="Times New Roman"/>
          <w:sz w:val="28"/>
          <w:szCs w:val="28"/>
        </w:rPr>
        <w:t xml:space="preserve"> от 2</w:t>
      </w:r>
      <w:r w:rsidR="002957E3">
        <w:rPr>
          <w:rFonts w:ascii="Times New Roman" w:hAnsi="Times New Roman" w:cs="Times New Roman"/>
          <w:sz w:val="28"/>
          <w:szCs w:val="28"/>
        </w:rPr>
        <w:t>0.03.2008</w:t>
      </w:r>
      <w:r w:rsidR="004052DE" w:rsidRPr="00007E9C">
        <w:rPr>
          <w:rFonts w:ascii="Times New Roman" w:hAnsi="Times New Roman" w:cs="Times New Roman"/>
          <w:sz w:val="28"/>
          <w:szCs w:val="28"/>
        </w:rPr>
        <w:t>г.</w:t>
      </w:r>
      <w:r w:rsidR="00940938" w:rsidRPr="00007E9C">
        <w:rPr>
          <w:rFonts w:ascii="Times New Roman" w:hAnsi="Times New Roman" w:cs="Times New Roman"/>
          <w:sz w:val="28"/>
          <w:szCs w:val="28"/>
        </w:rPr>
        <w:t xml:space="preserve"> «</w:t>
      </w:r>
      <w:r w:rsidR="004052DE" w:rsidRPr="00007E9C">
        <w:rPr>
          <w:rFonts w:ascii="Times New Roman" w:hAnsi="Times New Roman" w:cs="Times New Roman"/>
          <w:sz w:val="28"/>
          <w:szCs w:val="28"/>
        </w:rPr>
        <w:t>Об утверждении правил внутреннего трудового распорядка  для работников   администрации</w:t>
      </w:r>
      <w:r w:rsidR="00940938" w:rsidRPr="00007E9C">
        <w:rPr>
          <w:rFonts w:ascii="Times New Roman" w:hAnsi="Times New Roman" w:cs="Times New Roman"/>
          <w:sz w:val="28"/>
          <w:szCs w:val="28"/>
        </w:rPr>
        <w:t>»</w:t>
      </w:r>
    </w:p>
    <w:p w:rsidR="00940938" w:rsidRPr="00007E9C" w:rsidRDefault="00007E9C" w:rsidP="00007E9C">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 xml:space="preserve">3. Опубликовать настоящее распоряжение в сети "Интернет" на официальном сайте Администрации по адресу: </w:t>
      </w:r>
      <w:proofErr w:type="spellStart"/>
      <w:r w:rsidR="00940938" w:rsidRPr="00007E9C">
        <w:rPr>
          <w:rFonts w:ascii="Times New Roman" w:hAnsi="Times New Roman" w:cs="Times New Roman"/>
          <w:sz w:val="28"/>
          <w:szCs w:val="28"/>
        </w:rPr>
        <w:t>www</w:t>
      </w:r>
      <w:proofErr w:type="spellEnd"/>
      <w:r w:rsidR="00940938" w:rsidRPr="00007E9C">
        <w:rPr>
          <w:rFonts w:ascii="Times New Roman" w:hAnsi="Times New Roman" w:cs="Times New Roman"/>
          <w:sz w:val="28"/>
          <w:szCs w:val="28"/>
        </w:rPr>
        <w:t>.</w:t>
      </w:r>
      <w:proofErr w:type="spellStart"/>
      <w:r w:rsidR="004052DE" w:rsidRPr="00007E9C">
        <w:rPr>
          <w:rFonts w:ascii="Times New Roman" w:hAnsi="Times New Roman" w:cs="Times New Roman"/>
          <w:sz w:val="28"/>
          <w:szCs w:val="28"/>
          <w:lang w:val="en-US"/>
        </w:rPr>
        <w:t>roshadm</w:t>
      </w:r>
      <w:proofErr w:type="spellEnd"/>
      <w:r w:rsidR="004052DE" w:rsidRPr="00007E9C">
        <w:rPr>
          <w:rFonts w:ascii="Times New Roman" w:hAnsi="Times New Roman" w:cs="Times New Roman"/>
          <w:sz w:val="28"/>
          <w:szCs w:val="28"/>
        </w:rPr>
        <w:t>@</w:t>
      </w:r>
      <w:proofErr w:type="spellStart"/>
      <w:r w:rsidR="004052DE" w:rsidRPr="00007E9C">
        <w:rPr>
          <w:rFonts w:ascii="Times New Roman" w:hAnsi="Times New Roman" w:cs="Times New Roman"/>
          <w:sz w:val="28"/>
          <w:szCs w:val="28"/>
          <w:lang w:val="en-US"/>
        </w:rPr>
        <w:t>yandex</w:t>
      </w:r>
      <w:proofErr w:type="spellEnd"/>
      <w:r w:rsidR="004052DE" w:rsidRPr="00007E9C">
        <w:rPr>
          <w:rFonts w:ascii="Times New Roman" w:hAnsi="Times New Roman" w:cs="Times New Roman"/>
          <w:sz w:val="28"/>
          <w:szCs w:val="28"/>
        </w:rPr>
        <w:t>.</w:t>
      </w:r>
      <w:proofErr w:type="spellStart"/>
      <w:r w:rsidR="004052DE" w:rsidRPr="00007E9C">
        <w:rPr>
          <w:rFonts w:ascii="Times New Roman" w:hAnsi="Times New Roman" w:cs="Times New Roman"/>
          <w:sz w:val="28"/>
          <w:szCs w:val="28"/>
          <w:lang w:val="en-US"/>
        </w:rPr>
        <w:t>ru</w:t>
      </w:r>
      <w:proofErr w:type="spellEnd"/>
      <w:r w:rsidR="00940938" w:rsidRPr="00007E9C">
        <w:rPr>
          <w:rFonts w:ascii="Times New Roman" w:hAnsi="Times New Roman" w:cs="Times New Roman"/>
          <w:sz w:val="28"/>
          <w:szCs w:val="28"/>
        </w:rPr>
        <w:t>.</w:t>
      </w:r>
    </w:p>
    <w:p w:rsidR="00940938" w:rsidRDefault="00940938" w:rsidP="00141DAB">
      <w:pPr>
        <w:jc w:val="both"/>
        <w:rPr>
          <w:rFonts w:ascii="Times New Roman" w:hAnsi="Times New Roman" w:cs="Times New Roman"/>
        </w:rPr>
      </w:pPr>
    </w:p>
    <w:p w:rsidR="00007E9C" w:rsidRDefault="00007E9C" w:rsidP="00141DAB">
      <w:pPr>
        <w:jc w:val="both"/>
        <w:rPr>
          <w:rFonts w:ascii="Times New Roman" w:hAnsi="Times New Roman" w:cs="Times New Roman"/>
        </w:rPr>
      </w:pPr>
    </w:p>
    <w:p w:rsidR="00007E9C" w:rsidRPr="00007E9C" w:rsidRDefault="00007E9C" w:rsidP="00007E9C">
      <w:pPr>
        <w:spacing w:after="0" w:line="240" w:lineRule="auto"/>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xml:space="preserve">Глава </w:t>
      </w:r>
    </w:p>
    <w:p w:rsidR="00007E9C" w:rsidRPr="00007E9C" w:rsidRDefault="00007E9C" w:rsidP="00007E9C">
      <w:pPr>
        <w:spacing w:after="0" w:line="240" w:lineRule="auto"/>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xml:space="preserve">городского поселения Рощинский                           </w:t>
      </w:r>
      <w:r w:rsidRPr="00007E9C">
        <w:rPr>
          <w:rFonts w:ascii="Times New Roman" w:eastAsia="Times New Roman" w:hAnsi="Times New Roman" w:cs="Times New Roman"/>
          <w:sz w:val="28"/>
          <w:szCs w:val="28"/>
          <w:lang w:eastAsia="ru-RU"/>
        </w:rPr>
        <w:tab/>
      </w:r>
      <w:r w:rsidRPr="00007E9C">
        <w:rPr>
          <w:rFonts w:ascii="Times New Roman" w:eastAsia="Times New Roman" w:hAnsi="Times New Roman" w:cs="Times New Roman"/>
          <w:sz w:val="28"/>
          <w:szCs w:val="28"/>
          <w:lang w:eastAsia="ru-RU"/>
        </w:rPr>
        <w:tab/>
        <w:t>С.В. Деникин</w:t>
      </w:r>
    </w:p>
    <w:p w:rsidR="00007E9C" w:rsidRPr="00007E9C" w:rsidRDefault="00007E9C" w:rsidP="00141DAB">
      <w:pPr>
        <w:jc w:val="both"/>
        <w:rPr>
          <w:rFonts w:ascii="Times New Roman" w:hAnsi="Times New Roman" w:cs="Times New Roman"/>
          <w:sz w:val="28"/>
          <w:szCs w:val="28"/>
        </w:rPr>
      </w:pPr>
    </w:p>
    <w:p w:rsidR="00940938" w:rsidRPr="00610ADF" w:rsidRDefault="00940938" w:rsidP="00141DAB">
      <w:pPr>
        <w:jc w:val="both"/>
        <w:rPr>
          <w:rFonts w:ascii="Times New Roman" w:hAnsi="Times New Roman" w:cs="Times New Roman"/>
          <w:sz w:val="24"/>
          <w:szCs w:val="24"/>
        </w:rPr>
      </w:pPr>
    </w:p>
    <w:p w:rsidR="00940938" w:rsidRPr="00610ADF" w:rsidRDefault="00940938" w:rsidP="00141DAB">
      <w:pPr>
        <w:jc w:val="both"/>
        <w:rPr>
          <w:rFonts w:ascii="Times New Roman" w:hAnsi="Times New Roman" w:cs="Times New Roman"/>
          <w:sz w:val="24"/>
          <w:szCs w:val="24"/>
        </w:rPr>
      </w:pPr>
      <w:r w:rsidRPr="00610ADF">
        <w:rPr>
          <w:rFonts w:ascii="Times New Roman" w:hAnsi="Times New Roman" w:cs="Times New Roman"/>
          <w:sz w:val="24"/>
          <w:szCs w:val="24"/>
        </w:rPr>
        <w:t xml:space="preserve">  </w:t>
      </w:r>
    </w:p>
    <w:p w:rsidR="00940938" w:rsidRPr="00610ADF" w:rsidRDefault="00940938" w:rsidP="00141DAB">
      <w:pPr>
        <w:jc w:val="both"/>
        <w:rPr>
          <w:rFonts w:ascii="Times New Roman" w:hAnsi="Times New Roman" w:cs="Times New Roman"/>
          <w:sz w:val="24"/>
          <w:szCs w:val="24"/>
        </w:rPr>
      </w:pPr>
    </w:p>
    <w:p w:rsidR="00940938" w:rsidRPr="00610ADF" w:rsidRDefault="00940938" w:rsidP="00141DAB">
      <w:pPr>
        <w:jc w:val="both"/>
        <w:rPr>
          <w:rFonts w:ascii="Times New Roman" w:hAnsi="Times New Roman" w:cs="Times New Roman"/>
          <w:sz w:val="24"/>
          <w:szCs w:val="24"/>
        </w:rPr>
      </w:pPr>
    </w:p>
    <w:p w:rsidR="004052DE" w:rsidRPr="00610ADF" w:rsidRDefault="004052DE" w:rsidP="00141DAB">
      <w:pPr>
        <w:jc w:val="both"/>
        <w:rPr>
          <w:rFonts w:ascii="Times New Roman" w:hAnsi="Times New Roman" w:cs="Times New Roman"/>
          <w:sz w:val="24"/>
          <w:szCs w:val="24"/>
        </w:rPr>
      </w:pPr>
    </w:p>
    <w:p w:rsidR="00007E9C" w:rsidRDefault="00007E9C" w:rsidP="00007E9C">
      <w:pPr>
        <w:rPr>
          <w:rFonts w:ascii="Times New Roman" w:hAnsi="Times New Roman" w:cs="Times New Roman"/>
          <w:sz w:val="24"/>
          <w:szCs w:val="24"/>
        </w:rPr>
      </w:pPr>
    </w:p>
    <w:p w:rsidR="001F6663" w:rsidRPr="00610ADF" w:rsidRDefault="001F6663" w:rsidP="00007E9C">
      <w:pPr>
        <w:rPr>
          <w:rFonts w:ascii="Times New Roman" w:hAnsi="Times New Roman" w:cs="Times New Roman"/>
          <w:sz w:val="24"/>
          <w:szCs w:val="24"/>
        </w:rPr>
      </w:pPr>
    </w:p>
    <w:p w:rsidR="004052DE" w:rsidRPr="00007E9C" w:rsidRDefault="004052DE" w:rsidP="004052DE">
      <w:pPr>
        <w:spacing w:after="0"/>
        <w:jc w:val="right"/>
        <w:rPr>
          <w:rFonts w:ascii="Times New Roman" w:hAnsi="Times New Roman" w:cs="Times New Roman"/>
          <w:sz w:val="28"/>
          <w:szCs w:val="28"/>
        </w:rPr>
      </w:pPr>
      <w:r w:rsidRPr="00007E9C">
        <w:rPr>
          <w:rFonts w:ascii="Times New Roman" w:hAnsi="Times New Roman" w:cs="Times New Roman"/>
          <w:sz w:val="28"/>
          <w:szCs w:val="28"/>
        </w:rPr>
        <w:lastRenderedPageBreak/>
        <w:t>Приложение</w:t>
      </w:r>
    </w:p>
    <w:p w:rsidR="004052DE" w:rsidRPr="00007E9C" w:rsidRDefault="004052DE" w:rsidP="004052DE">
      <w:pPr>
        <w:spacing w:after="0"/>
        <w:jc w:val="right"/>
        <w:rPr>
          <w:rFonts w:ascii="Times New Roman" w:hAnsi="Times New Roman" w:cs="Times New Roman"/>
          <w:sz w:val="28"/>
          <w:szCs w:val="28"/>
        </w:rPr>
      </w:pPr>
      <w:r w:rsidRPr="00007E9C">
        <w:rPr>
          <w:rFonts w:ascii="Times New Roman" w:hAnsi="Times New Roman" w:cs="Times New Roman"/>
          <w:sz w:val="28"/>
          <w:szCs w:val="28"/>
        </w:rPr>
        <w:t xml:space="preserve"> к постановлению главы поселения </w:t>
      </w:r>
    </w:p>
    <w:p w:rsidR="004052DE" w:rsidRPr="00007E9C" w:rsidRDefault="00007E9C" w:rsidP="004052DE">
      <w:pPr>
        <w:spacing w:after="0"/>
        <w:jc w:val="right"/>
        <w:rPr>
          <w:rFonts w:ascii="Times New Roman" w:hAnsi="Times New Roman" w:cs="Times New Roman"/>
          <w:sz w:val="28"/>
          <w:szCs w:val="28"/>
        </w:rPr>
      </w:pPr>
      <w:r w:rsidRPr="00007E9C">
        <w:rPr>
          <w:rFonts w:ascii="Times New Roman" w:hAnsi="Times New Roman" w:cs="Times New Roman"/>
          <w:sz w:val="28"/>
          <w:szCs w:val="28"/>
        </w:rPr>
        <w:t>№ 58 от 31.03.</w:t>
      </w:r>
      <w:r w:rsidR="004052DE" w:rsidRPr="00007E9C">
        <w:rPr>
          <w:rFonts w:ascii="Times New Roman" w:hAnsi="Times New Roman" w:cs="Times New Roman"/>
          <w:sz w:val="28"/>
          <w:szCs w:val="28"/>
        </w:rPr>
        <w:t>2016</w:t>
      </w:r>
      <w:r w:rsidRPr="00007E9C">
        <w:rPr>
          <w:rFonts w:ascii="Times New Roman" w:hAnsi="Times New Roman" w:cs="Times New Roman"/>
          <w:sz w:val="28"/>
          <w:szCs w:val="28"/>
        </w:rPr>
        <w:t>г.</w:t>
      </w:r>
    </w:p>
    <w:p w:rsidR="004052DE" w:rsidRPr="00610ADF" w:rsidRDefault="004052DE" w:rsidP="004052DE">
      <w:pPr>
        <w:spacing w:after="0"/>
        <w:jc w:val="right"/>
        <w:rPr>
          <w:rFonts w:ascii="Times New Roman" w:hAnsi="Times New Roman" w:cs="Times New Roman"/>
          <w:sz w:val="24"/>
          <w:szCs w:val="24"/>
        </w:rPr>
      </w:pPr>
    </w:p>
    <w:p w:rsidR="004052DE" w:rsidRPr="00610ADF" w:rsidRDefault="004052DE" w:rsidP="004052DE">
      <w:pPr>
        <w:spacing w:after="0"/>
        <w:jc w:val="right"/>
        <w:rPr>
          <w:rFonts w:ascii="Times New Roman" w:hAnsi="Times New Roman" w:cs="Times New Roman"/>
          <w:sz w:val="24"/>
          <w:szCs w:val="24"/>
        </w:rPr>
      </w:pPr>
    </w:p>
    <w:p w:rsidR="004052DE" w:rsidRDefault="004052DE" w:rsidP="00007E9C">
      <w:pPr>
        <w:pStyle w:val="a7"/>
        <w:jc w:val="center"/>
        <w:rPr>
          <w:rFonts w:ascii="Times New Roman" w:hAnsi="Times New Roman" w:cs="Times New Roman"/>
          <w:b/>
          <w:sz w:val="28"/>
          <w:szCs w:val="28"/>
        </w:rPr>
      </w:pPr>
      <w:r w:rsidRPr="00007E9C">
        <w:rPr>
          <w:rFonts w:ascii="Times New Roman" w:hAnsi="Times New Roman" w:cs="Times New Roman"/>
          <w:b/>
          <w:sz w:val="28"/>
          <w:szCs w:val="28"/>
        </w:rPr>
        <w:t xml:space="preserve">Правила внутреннего трудового распорядка для муниципальных служащих и служащих Администрации городского поселения Рощинский муниципального района </w:t>
      </w:r>
      <w:proofErr w:type="gramStart"/>
      <w:r w:rsidRPr="00007E9C">
        <w:rPr>
          <w:rFonts w:ascii="Times New Roman" w:hAnsi="Times New Roman" w:cs="Times New Roman"/>
          <w:b/>
          <w:sz w:val="28"/>
          <w:szCs w:val="28"/>
        </w:rPr>
        <w:t>Волжский</w:t>
      </w:r>
      <w:proofErr w:type="gramEnd"/>
      <w:r w:rsidRPr="00007E9C">
        <w:rPr>
          <w:rFonts w:ascii="Times New Roman" w:hAnsi="Times New Roman" w:cs="Times New Roman"/>
          <w:b/>
          <w:sz w:val="28"/>
          <w:szCs w:val="28"/>
        </w:rPr>
        <w:t xml:space="preserve"> Самарской области</w:t>
      </w:r>
    </w:p>
    <w:p w:rsidR="00007E9C" w:rsidRPr="00007E9C" w:rsidRDefault="00007E9C" w:rsidP="00007E9C">
      <w:pPr>
        <w:pStyle w:val="a7"/>
        <w:jc w:val="center"/>
        <w:rPr>
          <w:rFonts w:ascii="Times New Roman" w:hAnsi="Times New Roman" w:cs="Times New Roman"/>
          <w:b/>
          <w:sz w:val="28"/>
          <w:szCs w:val="28"/>
        </w:rPr>
      </w:pPr>
    </w:p>
    <w:p w:rsidR="004052DE" w:rsidRPr="00007E9C" w:rsidRDefault="00007E9C" w:rsidP="00007E9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26ED9" w:rsidRPr="00007E9C">
        <w:rPr>
          <w:rFonts w:ascii="Times New Roman" w:hAnsi="Times New Roman" w:cs="Times New Roman"/>
          <w:sz w:val="28"/>
          <w:szCs w:val="28"/>
        </w:rPr>
        <w:t>Правила в</w:t>
      </w:r>
      <w:r w:rsidR="00940938" w:rsidRPr="00007E9C">
        <w:rPr>
          <w:rFonts w:ascii="Times New Roman" w:hAnsi="Times New Roman" w:cs="Times New Roman"/>
          <w:sz w:val="28"/>
          <w:szCs w:val="28"/>
        </w:rPr>
        <w:t xml:space="preserve">нутреннего трудового распорядка </w:t>
      </w:r>
      <w:r w:rsidR="004052DE" w:rsidRPr="00007E9C">
        <w:rPr>
          <w:rFonts w:ascii="Times New Roman" w:hAnsi="Times New Roman" w:cs="Times New Roman"/>
          <w:sz w:val="28"/>
          <w:szCs w:val="28"/>
        </w:rPr>
        <w:t xml:space="preserve">(далее-Правила) </w:t>
      </w:r>
      <w:r w:rsidR="00940938" w:rsidRPr="00007E9C">
        <w:rPr>
          <w:rFonts w:ascii="Times New Roman" w:hAnsi="Times New Roman" w:cs="Times New Roman"/>
          <w:sz w:val="28"/>
          <w:szCs w:val="28"/>
        </w:rPr>
        <w:t xml:space="preserve">для муниципальных служащих и служащих Администрации </w:t>
      </w:r>
      <w:r w:rsidR="00226ED9" w:rsidRPr="00007E9C">
        <w:rPr>
          <w:rFonts w:ascii="Times New Roman" w:hAnsi="Times New Roman" w:cs="Times New Roman"/>
          <w:sz w:val="28"/>
          <w:szCs w:val="28"/>
        </w:rPr>
        <w:t>городского поселения Рощинский муниципального района Волжский Самарской области (далее-Администрация)</w:t>
      </w:r>
      <w:r w:rsidR="00940938" w:rsidRPr="00007E9C">
        <w:rPr>
          <w:rFonts w:ascii="Times New Roman" w:hAnsi="Times New Roman" w:cs="Times New Roman"/>
          <w:sz w:val="28"/>
          <w:szCs w:val="28"/>
        </w:rPr>
        <w:t xml:space="preserve"> устанавливают взаимные права и обязанности работодателя и работников, ответственность за их соблюдение и исполнение, регламентируют порядок приема и увольнения работников, режим работы, время отдыха, меры поощрения и взыскания</w:t>
      </w:r>
      <w:r w:rsidR="00226ED9" w:rsidRPr="00007E9C">
        <w:rPr>
          <w:rFonts w:ascii="Times New Roman" w:hAnsi="Times New Roman" w:cs="Times New Roman"/>
          <w:sz w:val="28"/>
          <w:szCs w:val="28"/>
        </w:rPr>
        <w:t>.</w:t>
      </w:r>
      <w:r w:rsidR="004052DE" w:rsidRPr="00007E9C">
        <w:rPr>
          <w:rFonts w:ascii="Times New Roman" w:hAnsi="Times New Roman" w:cs="Times New Roman"/>
          <w:sz w:val="28"/>
          <w:szCs w:val="28"/>
        </w:rPr>
        <w:t xml:space="preserve"> </w:t>
      </w:r>
    </w:p>
    <w:p w:rsidR="00940938" w:rsidRPr="00007E9C" w:rsidRDefault="00007E9C" w:rsidP="00007E9C">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226ED9" w:rsidRPr="00007E9C">
        <w:rPr>
          <w:rFonts w:ascii="Times New Roman" w:hAnsi="Times New Roman" w:cs="Times New Roman"/>
          <w:sz w:val="28"/>
          <w:szCs w:val="28"/>
        </w:rPr>
        <w:t>П</w:t>
      </w:r>
      <w:r w:rsidR="00940938" w:rsidRPr="00007E9C">
        <w:rPr>
          <w:rFonts w:ascii="Times New Roman" w:hAnsi="Times New Roman" w:cs="Times New Roman"/>
          <w:sz w:val="28"/>
          <w:szCs w:val="28"/>
        </w:rPr>
        <w:t>равила необходимы для поддержания трудовой дисциплины работников Администрации</w:t>
      </w:r>
      <w:r>
        <w:rPr>
          <w:rFonts w:ascii="Times New Roman" w:hAnsi="Times New Roman" w:cs="Times New Roman"/>
          <w:sz w:val="28"/>
          <w:szCs w:val="28"/>
        </w:rPr>
        <w:t>.</w:t>
      </w:r>
      <w:r w:rsidR="00940938" w:rsidRPr="00007E9C">
        <w:rPr>
          <w:rFonts w:ascii="Times New Roman" w:hAnsi="Times New Roman" w:cs="Times New Roman"/>
          <w:sz w:val="28"/>
          <w:szCs w:val="28"/>
        </w:rPr>
        <w:t xml:space="preserve"> </w:t>
      </w:r>
    </w:p>
    <w:p w:rsidR="00847ADB" w:rsidRDefault="00847ADB" w:rsidP="00847ADB">
      <w:pPr>
        <w:spacing w:after="0"/>
        <w:jc w:val="both"/>
        <w:rPr>
          <w:rFonts w:ascii="Times New Roman" w:hAnsi="Times New Roman" w:cs="Times New Roman"/>
          <w:sz w:val="24"/>
          <w:szCs w:val="24"/>
        </w:rPr>
      </w:pPr>
    </w:p>
    <w:p w:rsidR="00940938" w:rsidRPr="00007E9C" w:rsidRDefault="00DB123A" w:rsidP="00DB123A">
      <w:pPr>
        <w:pStyle w:val="a7"/>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940938" w:rsidRPr="00007E9C">
        <w:rPr>
          <w:rFonts w:ascii="Times New Roman" w:hAnsi="Times New Roman" w:cs="Times New Roman"/>
          <w:b/>
          <w:sz w:val="28"/>
          <w:szCs w:val="28"/>
        </w:rPr>
        <w:t>I. Порядок поступления, прохождения и увольнения с должности работников Администрации.</w:t>
      </w:r>
    </w:p>
    <w:p w:rsidR="00940938" w:rsidRPr="00007E9C" w:rsidRDefault="00007E9C" w:rsidP="00007E9C">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 xml:space="preserve">1. </w:t>
      </w:r>
      <w:proofErr w:type="gramStart"/>
      <w:r w:rsidR="00940938" w:rsidRPr="00007E9C">
        <w:rPr>
          <w:rFonts w:ascii="Times New Roman" w:hAnsi="Times New Roman" w:cs="Times New Roman"/>
          <w:sz w:val="28"/>
          <w:szCs w:val="28"/>
        </w:rPr>
        <w:t xml:space="preserve">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№25-ФЗ «О муниципальной службе в Российской Федерации», Уставом </w:t>
      </w:r>
      <w:r w:rsidR="00226ED9" w:rsidRPr="00007E9C">
        <w:rPr>
          <w:rFonts w:ascii="Times New Roman" w:hAnsi="Times New Roman" w:cs="Times New Roman"/>
          <w:sz w:val="28"/>
          <w:szCs w:val="28"/>
        </w:rPr>
        <w:t xml:space="preserve">городского </w:t>
      </w:r>
      <w:r w:rsidR="00940938" w:rsidRPr="00007E9C">
        <w:rPr>
          <w:rFonts w:ascii="Times New Roman" w:hAnsi="Times New Roman" w:cs="Times New Roman"/>
          <w:sz w:val="28"/>
          <w:szCs w:val="28"/>
        </w:rPr>
        <w:t xml:space="preserve"> поселения </w:t>
      </w:r>
      <w:r w:rsidR="00226ED9" w:rsidRPr="00007E9C">
        <w:rPr>
          <w:rFonts w:ascii="Times New Roman" w:hAnsi="Times New Roman" w:cs="Times New Roman"/>
          <w:sz w:val="28"/>
          <w:szCs w:val="28"/>
        </w:rPr>
        <w:t xml:space="preserve">Рощинский муниципального района Волжский Самарской области </w:t>
      </w:r>
      <w:r w:rsidR="00940938" w:rsidRPr="00007E9C">
        <w:rPr>
          <w:rFonts w:ascii="Times New Roman" w:hAnsi="Times New Roman" w:cs="Times New Roman"/>
          <w:sz w:val="28"/>
          <w:szCs w:val="28"/>
        </w:rPr>
        <w:t>на условиях трудового договора в соответствии с трудовым законодательством с учетом особенностей, предусмотренных федеральным законом.</w:t>
      </w:r>
      <w:proofErr w:type="gramEnd"/>
      <w:r w:rsidR="00940938" w:rsidRPr="00007E9C">
        <w:rPr>
          <w:rFonts w:ascii="Times New Roman" w:hAnsi="Times New Roman" w:cs="Times New Roman"/>
          <w:sz w:val="28"/>
          <w:szCs w:val="28"/>
        </w:rPr>
        <w:t xml:space="preserve"> При замещении должности муниципальной службы в Администрации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7ADB" w:rsidRPr="00007E9C" w:rsidRDefault="00007E9C" w:rsidP="00007E9C">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 xml:space="preserve">Поступление на </w:t>
      </w:r>
      <w:proofErr w:type="gramStart"/>
      <w:r w:rsidR="00940938" w:rsidRPr="00007E9C">
        <w:rPr>
          <w:rFonts w:ascii="Times New Roman" w:hAnsi="Times New Roman" w:cs="Times New Roman"/>
          <w:sz w:val="28"/>
          <w:szCs w:val="28"/>
        </w:rPr>
        <w:t>должности, не относящиеся к муниципальным должностям осуществляется</w:t>
      </w:r>
      <w:proofErr w:type="gramEnd"/>
      <w:r w:rsidR="00940938" w:rsidRPr="00007E9C">
        <w:rPr>
          <w:rFonts w:ascii="Times New Roman" w:hAnsi="Times New Roman" w:cs="Times New Roman"/>
          <w:sz w:val="28"/>
          <w:szCs w:val="28"/>
        </w:rPr>
        <w:t xml:space="preserve"> в соответствии с трудовым законодательством.</w:t>
      </w:r>
    </w:p>
    <w:p w:rsidR="00940938" w:rsidRPr="00007E9C" w:rsidRDefault="00007E9C" w:rsidP="00007E9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007E9C">
        <w:rPr>
          <w:rFonts w:ascii="Times New Roman" w:hAnsi="Times New Roman" w:cs="Times New Roman"/>
          <w:sz w:val="28"/>
          <w:szCs w:val="28"/>
        </w:rPr>
        <w:t>2. При поступлении на должности в Администрацию гражданин представляет:</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личное заявление на имя руководителя;</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трудовую книжку;</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документы, удостоверяющие личность;</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страховое свидетельство пенсионного страхования;</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lastRenderedPageBreak/>
        <w:t>- документ о полученном образовании, о квалификации или наличии специальных знаний</w:t>
      </w:r>
      <w:r w:rsidR="006E7DAE" w:rsidRPr="00007E9C">
        <w:rPr>
          <w:rFonts w:ascii="Times New Roman" w:eastAsia="Times New Roman" w:hAnsi="Times New Roman" w:cs="Times New Roman"/>
          <w:sz w:val="28"/>
          <w:szCs w:val="28"/>
          <w:lang w:eastAsia="ru-RU"/>
        </w:rPr>
        <w:t xml:space="preserve"> </w:t>
      </w:r>
      <w:r w:rsidRPr="00007E9C">
        <w:rPr>
          <w:rFonts w:ascii="Times New Roman" w:eastAsia="Times New Roman" w:hAnsi="Times New Roman" w:cs="Times New Roman"/>
          <w:sz w:val="28"/>
          <w:szCs w:val="28"/>
          <w:lang w:eastAsia="ru-RU"/>
        </w:rPr>
        <w:t>при поступлении на работу, требующую специальных знаний или специальной подготовки;</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другие документы согласно требованиям действующего законодательства РФ о труде.</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ADB" w:rsidRPr="00007E9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При поступлении на муниципальную службу гражданин представляет документы в соответствии с законодательством о муниципальной службе.</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ADB" w:rsidRPr="00007E9C">
        <w:rPr>
          <w:rFonts w:ascii="Times New Roman" w:eastAsia="Times New Roman" w:hAnsi="Times New Roman" w:cs="Times New Roman"/>
          <w:sz w:val="28"/>
          <w:szCs w:val="28"/>
          <w:lang w:eastAsia="ru-RU"/>
        </w:rPr>
        <w:t>4.</w:t>
      </w:r>
      <w:r w:rsidR="00DB123A">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Прием на работу без указанных документов не производится. В целях более полной оценки профессиональных и деловых каче</w:t>
      </w:r>
      <w:proofErr w:type="gramStart"/>
      <w:r w:rsidR="002364EE" w:rsidRPr="00007E9C">
        <w:rPr>
          <w:rFonts w:ascii="Times New Roman" w:eastAsia="Times New Roman" w:hAnsi="Times New Roman" w:cs="Times New Roman"/>
          <w:sz w:val="28"/>
          <w:szCs w:val="28"/>
          <w:lang w:eastAsia="ru-RU"/>
        </w:rPr>
        <w:t>ств пр</w:t>
      </w:r>
      <w:proofErr w:type="gramEnd"/>
      <w:r w:rsidR="002364EE" w:rsidRPr="00007E9C">
        <w:rPr>
          <w:rFonts w:ascii="Times New Roman" w:eastAsia="Times New Roman" w:hAnsi="Times New Roman" w:cs="Times New Roman"/>
          <w:sz w:val="28"/>
          <w:szCs w:val="28"/>
          <w:lang w:eastAsia="ru-RU"/>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ADB" w:rsidRPr="00007E9C">
        <w:rPr>
          <w:rFonts w:ascii="Times New Roman" w:eastAsia="Times New Roman" w:hAnsi="Times New Roman" w:cs="Times New Roman"/>
          <w:sz w:val="28"/>
          <w:szCs w:val="28"/>
          <w:lang w:eastAsia="ru-RU"/>
        </w:rPr>
        <w:t>5.</w:t>
      </w:r>
      <w:r w:rsidR="00DB123A">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 xml:space="preserve">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или при его переводе на должность муниципальной службы иной группы или специализации устанавливается испытание на срок от 1 до 3 месяцев. Прием на муниципальную службу осуществляется с 18 лет. </w:t>
      </w:r>
      <w:r w:rsidR="00DB123A">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Предельным для нахождения на должности муниципальной службы является возраст 60 лет. Продление срока нахождения на муниципальной службе муниципального служащего, достигшего возраста 65 лет, не допускается.</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ADB" w:rsidRPr="00007E9C">
        <w:rPr>
          <w:rFonts w:ascii="Times New Roman" w:eastAsia="Times New Roman" w:hAnsi="Times New Roman" w:cs="Times New Roman"/>
          <w:sz w:val="28"/>
          <w:szCs w:val="28"/>
          <w:lang w:eastAsia="ru-RU"/>
        </w:rPr>
        <w:t>6.</w:t>
      </w:r>
      <w:r w:rsidR="00DB123A">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Гражданин не может быть принят на муниципальную службу и находиться на муниципальной службе в случаях:</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а</w:t>
      </w:r>
      <w:r w:rsidR="002364EE" w:rsidRPr="00007E9C">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б</w:t>
      </w:r>
      <w:r w:rsidR="002364EE" w:rsidRPr="00007E9C">
        <w:rPr>
          <w:rFonts w:ascii="Times New Roman" w:eastAsia="Times New Roman" w:hAnsi="Times New Roman" w:cs="Times New Roman"/>
          <w:sz w:val="28"/>
          <w:szCs w:val="28"/>
          <w:lang w:eastAsia="ru-RU"/>
        </w:rPr>
        <w:t>) лишения его права занимать государственные должности государственной службы или должности муниципальной службы в течение срока, определенного решением суда, вступившим в законную силу;</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в</w:t>
      </w:r>
      <w:r w:rsidR="002364EE" w:rsidRPr="00007E9C">
        <w:rPr>
          <w:rFonts w:ascii="Times New Roman" w:eastAsia="Times New Roman" w:hAnsi="Times New Roman" w:cs="Times New Roman"/>
          <w:sz w:val="28"/>
          <w:szCs w:val="28"/>
          <w:lang w:eastAsia="ru-RU"/>
        </w:rPr>
        <w:t>) наличия подтвержденного медицинским учреждением заболевания, препятствующего исполнению им должностных обязанностей;</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г</w:t>
      </w:r>
      <w:r w:rsidR="002364EE" w:rsidRPr="00007E9C">
        <w:rPr>
          <w:rFonts w:ascii="Times New Roman" w:eastAsia="Times New Roman" w:hAnsi="Times New Roman" w:cs="Times New Roman"/>
          <w:sz w:val="28"/>
          <w:szCs w:val="28"/>
          <w:lang w:eastAsia="ru-RU"/>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д</w:t>
      </w:r>
      <w:r w:rsidR="002364EE" w:rsidRPr="00007E9C">
        <w:rPr>
          <w:rFonts w:ascii="Times New Roman" w:eastAsia="Times New Roman" w:hAnsi="Times New Roman" w:cs="Times New Roman"/>
          <w:sz w:val="28"/>
          <w:szCs w:val="28"/>
          <w:lang w:eastAsia="ru-RU"/>
        </w:rPr>
        <w:t>) наличия гражданства иностранного государства;</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е</w:t>
      </w:r>
      <w:r w:rsidR="002364EE" w:rsidRPr="00007E9C">
        <w:rPr>
          <w:rFonts w:ascii="Times New Roman" w:eastAsia="Times New Roman" w:hAnsi="Times New Roman" w:cs="Times New Roman"/>
          <w:sz w:val="28"/>
          <w:szCs w:val="28"/>
          <w:lang w:eastAsia="ru-RU"/>
        </w:rPr>
        <w:t>) отказа от предоставления сведений о доходах и имуществе, являющихся объектами налогообложения.</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w:t>
      </w:r>
      <w:r w:rsidR="00007E9C">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w:t>
      </w:r>
      <w:r w:rsidR="00007E9C">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Прием на работу оформляется распоряжением главы городского поселения Рощинский, которое объявляется работнику под расписку в 3-дневный срок со дня подписания трудового договора.</w:t>
      </w:r>
    </w:p>
    <w:p w:rsidR="002364EE" w:rsidRPr="00007E9C" w:rsidRDefault="00847AD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lastRenderedPageBreak/>
        <w:t>-</w:t>
      </w:r>
      <w:r w:rsidR="00007E9C">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ADB" w:rsidRPr="00007E9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При поступлении работника на работу или переводе его в установленном порядке на другую работу Администрация обязана:</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ознакомить работника с порученной работой, условиями и оплатой труда, должностной инструкцией, разъяснить работнику его права и обязанности;</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2364EE" w:rsidRPr="00007E9C" w:rsidRDefault="002364E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 провести инструктаж по технике безопасности, производственной санитарии и другим правилам охраны труда.</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8</w:t>
      </w:r>
      <w:r w:rsidR="006E7DAE" w:rsidRPr="0000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Прекращение трудового договора может иметь место по основаниям, предусмотренным Трудовым кодексом РФ, а именно:</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а</w:t>
      </w:r>
      <w:r w:rsidR="002364EE" w:rsidRPr="00007E9C">
        <w:rPr>
          <w:rFonts w:ascii="Times New Roman" w:eastAsia="Times New Roman" w:hAnsi="Times New Roman" w:cs="Times New Roman"/>
          <w:sz w:val="28"/>
          <w:szCs w:val="28"/>
          <w:lang w:eastAsia="ru-RU"/>
        </w:rPr>
        <w:t>) соглашение сторон;</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б</w:t>
      </w:r>
      <w:r w:rsidR="002364EE" w:rsidRPr="00007E9C">
        <w:rPr>
          <w:rFonts w:ascii="Times New Roman" w:eastAsia="Times New Roman" w:hAnsi="Times New Roman" w:cs="Times New Roman"/>
          <w:sz w:val="28"/>
          <w:szCs w:val="28"/>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в</w:t>
      </w:r>
      <w:r w:rsidR="002364EE" w:rsidRPr="00007E9C">
        <w:rPr>
          <w:rFonts w:ascii="Times New Roman" w:eastAsia="Times New Roman" w:hAnsi="Times New Roman" w:cs="Times New Roman"/>
          <w:sz w:val="28"/>
          <w:szCs w:val="28"/>
          <w:lang w:eastAsia="ru-RU"/>
        </w:rPr>
        <w:t>) расторжение трудового договора по инициативе работника;</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г</w:t>
      </w:r>
      <w:r w:rsidR="002364EE" w:rsidRPr="00007E9C">
        <w:rPr>
          <w:rFonts w:ascii="Times New Roman" w:eastAsia="Times New Roman" w:hAnsi="Times New Roman" w:cs="Times New Roman"/>
          <w:sz w:val="28"/>
          <w:szCs w:val="28"/>
          <w:lang w:eastAsia="ru-RU"/>
        </w:rPr>
        <w:t>) расторжение трудового договора по инициативе работодателя;</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д</w:t>
      </w:r>
      <w:r w:rsidR="002364EE" w:rsidRPr="00007E9C">
        <w:rPr>
          <w:rFonts w:ascii="Times New Roman" w:eastAsia="Times New Roman" w:hAnsi="Times New Roman" w:cs="Times New Roman"/>
          <w:sz w:val="28"/>
          <w:szCs w:val="28"/>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е</w:t>
      </w:r>
      <w:r w:rsidR="002364EE" w:rsidRPr="00007E9C">
        <w:rPr>
          <w:rFonts w:ascii="Times New Roman" w:eastAsia="Times New Roman" w:hAnsi="Times New Roman" w:cs="Times New Roman"/>
          <w:sz w:val="28"/>
          <w:szCs w:val="28"/>
          <w:lang w:eastAsia="ru-RU"/>
        </w:rPr>
        <w:t>) отказ работника от продолжения работы в связи с ее реорганизацией;</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ж</w:t>
      </w:r>
      <w:r w:rsidR="002364EE" w:rsidRPr="00007E9C">
        <w:rPr>
          <w:rFonts w:ascii="Times New Roman" w:eastAsia="Times New Roman" w:hAnsi="Times New Roman" w:cs="Times New Roman"/>
          <w:sz w:val="28"/>
          <w:szCs w:val="28"/>
          <w:lang w:eastAsia="ru-RU"/>
        </w:rPr>
        <w:t>) отказ работника от продолжения работы в связи с изменением существенных условий трудового договора;</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з</w:t>
      </w:r>
      <w:r w:rsidR="002364EE" w:rsidRPr="00007E9C">
        <w:rPr>
          <w:rFonts w:ascii="Times New Roman" w:eastAsia="Times New Roman" w:hAnsi="Times New Roman" w:cs="Times New Roman"/>
          <w:sz w:val="28"/>
          <w:szCs w:val="28"/>
          <w:lang w:eastAsia="ru-RU"/>
        </w:rPr>
        <w:t>) отказ работника от перевода на другую работу вследствие состояния здоровья в соответствии с медицинским заключением;</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и</w:t>
      </w:r>
      <w:r w:rsidR="002364EE" w:rsidRPr="00007E9C">
        <w:rPr>
          <w:rFonts w:ascii="Times New Roman" w:eastAsia="Times New Roman" w:hAnsi="Times New Roman" w:cs="Times New Roman"/>
          <w:sz w:val="28"/>
          <w:szCs w:val="28"/>
          <w:lang w:eastAsia="ru-RU"/>
        </w:rPr>
        <w:t>) отказ работника от перевода в связи с перемещением работодателя в другую местность;</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к</w:t>
      </w:r>
      <w:r w:rsidR="002364EE" w:rsidRPr="00007E9C">
        <w:rPr>
          <w:rFonts w:ascii="Times New Roman" w:eastAsia="Times New Roman" w:hAnsi="Times New Roman" w:cs="Times New Roman"/>
          <w:sz w:val="28"/>
          <w:szCs w:val="28"/>
          <w:lang w:eastAsia="ru-RU"/>
        </w:rPr>
        <w:t>) обстоятельства, не зависящие от воли сторон;</w:t>
      </w:r>
    </w:p>
    <w:p w:rsidR="00937D72"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л</w:t>
      </w:r>
      <w:r w:rsidR="002364EE" w:rsidRPr="00007E9C">
        <w:rPr>
          <w:rFonts w:ascii="Times New Roman" w:eastAsia="Times New Roman" w:hAnsi="Times New Roman" w:cs="Times New Roman"/>
          <w:sz w:val="28"/>
          <w:szCs w:val="28"/>
          <w:lang w:eastAsia="ru-RU"/>
        </w:rPr>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Муниципальная служба прекращается при увольнении муниципального служащего, в том числе в связи с выходом на пенсию.</w:t>
      </w:r>
    </w:p>
    <w:p w:rsidR="00847ADB"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Увольнение муниципального служащего может быть осуществлено по основаниям, предусмотренным законодательством РФ о труде.</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Увольнение муниципального служащего может быть осуществлено также по инициативе работодателя:</w:t>
      </w:r>
    </w:p>
    <w:p w:rsidR="006E7DAE" w:rsidRPr="00007E9C" w:rsidRDefault="0098094B" w:rsidP="00007E9C">
      <w:pPr>
        <w:pStyle w:val="a7"/>
        <w:jc w:val="both"/>
        <w:rPr>
          <w:rFonts w:ascii="Times New Roman" w:hAnsi="Times New Roman" w:cs="Times New Roman"/>
          <w:sz w:val="28"/>
          <w:szCs w:val="28"/>
        </w:rPr>
      </w:pPr>
      <w:proofErr w:type="gramStart"/>
      <w:r w:rsidRPr="00007E9C">
        <w:rPr>
          <w:rFonts w:ascii="Times New Roman" w:eastAsia="Times New Roman" w:hAnsi="Times New Roman" w:cs="Times New Roman"/>
          <w:sz w:val="28"/>
          <w:szCs w:val="28"/>
          <w:lang w:eastAsia="ru-RU"/>
        </w:rPr>
        <w:t>а</w:t>
      </w:r>
      <w:r w:rsidR="00BD026D" w:rsidRPr="00007E9C">
        <w:rPr>
          <w:rFonts w:ascii="Times New Roman" w:eastAsia="Times New Roman" w:hAnsi="Times New Roman" w:cs="Times New Roman"/>
          <w:sz w:val="28"/>
          <w:szCs w:val="28"/>
          <w:lang w:eastAsia="ru-RU"/>
        </w:rPr>
        <w:t>)</w:t>
      </w:r>
      <w:r w:rsidR="00DB123A">
        <w:rPr>
          <w:rFonts w:ascii="Times New Roman" w:eastAsia="Times New Roman" w:hAnsi="Times New Roman" w:cs="Times New Roman"/>
          <w:sz w:val="28"/>
          <w:szCs w:val="28"/>
          <w:lang w:eastAsia="ru-RU"/>
        </w:rPr>
        <w:t xml:space="preserve"> </w:t>
      </w:r>
      <w:r w:rsidR="006E7DAE" w:rsidRPr="00007E9C">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006E7DAE" w:rsidRPr="00007E9C">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6E7DAE" w:rsidRPr="00007E9C">
        <w:rPr>
          <w:rFonts w:ascii="Times New Roman" w:hAnsi="Times New Roman" w:cs="Times New Roman"/>
          <w:sz w:val="28"/>
          <w:szCs w:val="28"/>
        </w:rPr>
        <w:t xml:space="preserve"> </w:t>
      </w:r>
      <w:proofErr w:type="gramStart"/>
      <w:r w:rsidR="006E7DAE" w:rsidRPr="00007E9C">
        <w:rPr>
          <w:rFonts w:ascii="Times New Roman" w:hAnsi="Times New Roman" w:cs="Times New Roman"/>
          <w:sz w:val="28"/>
          <w:szCs w:val="28"/>
        </w:rPr>
        <w:t>соответствии</w:t>
      </w:r>
      <w:proofErr w:type="gramEnd"/>
      <w:r w:rsidR="006E7DAE" w:rsidRPr="00007E9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б</w:t>
      </w:r>
      <w:r w:rsidR="002364EE" w:rsidRPr="00007E9C">
        <w:rPr>
          <w:rFonts w:ascii="Times New Roman" w:eastAsia="Times New Roman" w:hAnsi="Times New Roman" w:cs="Times New Roman"/>
          <w:sz w:val="28"/>
          <w:szCs w:val="28"/>
          <w:lang w:eastAsia="ru-RU"/>
        </w:rPr>
        <w:t>) установленного судом факта разглашения сведений, составляющих охраняемую законом тайну;</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в</w:t>
      </w:r>
      <w:r w:rsidR="002364EE" w:rsidRPr="00007E9C">
        <w:rPr>
          <w:rFonts w:ascii="Times New Roman" w:eastAsia="Times New Roman" w:hAnsi="Times New Roman" w:cs="Times New Roman"/>
          <w:sz w:val="28"/>
          <w:szCs w:val="28"/>
          <w:lang w:eastAsia="ru-RU"/>
        </w:rPr>
        <w:t>) несоблюдения ограничений и неисполнения обязанностей, установленных для муниципального служащего;</w:t>
      </w:r>
    </w:p>
    <w:p w:rsidR="006E7DAE" w:rsidRPr="00007E9C" w:rsidRDefault="0098094B" w:rsidP="00007E9C">
      <w:pPr>
        <w:pStyle w:val="a7"/>
        <w:jc w:val="both"/>
        <w:rPr>
          <w:rFonts w:ascii="Times New Roman" w:hAnsi="Times New Roman" w:cs="Times New Roman"/>
          <w:sz w:val="28"/>
          <w:szCs w:val="28"/>
        </w:rPr>
      </w:pPr>
      <w:r w:rsidRPr="00007E9C">
        <w:rPr>
          <w:rFonts w:ascii="Times New Roman" w:eastAsia="Times New Roman" w:hAnsi="Times New Roman" w:cs="Times New Roman"/>
          <w:sz w:val="28"/>
          <w:szCs w:val="28"/>
          <w:lang w:eastAsia="ru-RU"/>
        </w:rPr>
        <w:t>г</w:t>
      </w:r>
      <w:r w:rsidR="002364EE" w:rsidRPr="00007E9C">
        <w:rPr>
          <w:rFonts w:ascii="Times New Roman" w:eastAsia="Times New Roman" w:hAnsi="Times New Roman" w:cs="Times New Roman"/>
          <w:sz w:val="28"/>
          <w:szCs w:val="28"/>
          <w:lang w:eastAsia="ru-RU"/>
        </w:rPr>
        <w:t xml:space="preserve">) достижения им предельного возраста, </w:t>
      </w:r>
      <w:r w:rsidR="006E7DAE" w:rsidRPr="00007E9C">
        <w:rPr>
          <w:rFonts w:ascii="Times New Roman" w:eastAsia="Times New Roman" w:hAnsi="Times New Roman" w:cs="Times New Roman"/>
          <w:sz w:val="28"/>
          <w:szCs w:val="28"/>
          <w:lang w:eastAsia="ru-RU"/>
        </w:rPr>
        <w:t>установленного для замещения должности муниципальной службы - 65 лет;</w:t>
      </w:r>
      <w:r w:rsidR="006E7DAE" w:rsidRPr="00007E9C">
        <w:rPr>
          <w:rFonts w:ascii="Times New Roman" w:hAnsi="Times New Roman" w:cs="Times New Roman"/>
          <w:sz w:val="28"/>
          <w:szCs w:val="28"/>
        </w:rPr>
        <w:t xml:space="preserve"> </w:t>
      </w:r>
    </w:p>
    <w:p w:rsidR="006E7DAE" w:rsidRPr="00007E9C" w:rsidRDefault="006E7DAE"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Допускается продление срока нахождения на должностях муниципальной службы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должностях муниципальной службы допускается не более чем на один год.</w:t>
      </w:r>
    </w:p>
    <w:p w:rsidR="002364EE" w:rsidRPr="00007E9C" w:rsidRDefault="0098094B" w:rsidP="00007E9C">
      <w:pPr>
        <w:pStyle w:val="a7"/>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sz w:val="28"/>
          <w:szCs w:val="28"/>
          <w:lang w:eastAsia="ru-RU"/>
        </w:rPr>
        <w:t>д</w:t>
      </w:r>
      <w:r w:rsidR="002364EE" w:rsidRPr="00007E9C">
        <w:rPr>
          <w:rFonts w:ascii="Times New Roman" w:eastAsia="Times New Roman" w:hAnsi="Times New Roman" w:cs="Times New Roman"/>
          <w:sz w:val="28"/>
          <w:szCs w:val="28"/>
          <w:lang w:eastAsia="ru-RU"/>
        </w:rPr>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Во всех случаях днем увольнения работника является последний день его работы.</w:t>
      </w:r>
    </w:p>
    <w:p w:rsidR="002364EE" w:rsidRPr="00007E9C" w:rsidRDefault="00007E9C" w:rsidP="00007E9C">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 xml:space="preserve">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w:t>
      </w:r>
      <w:proofErr w:type="gramStart"/>
      <w:r w:rsidR="002364EE" w:rsidRPr="00007E9C">
        <w:rPr>
          <w:rFonts w:ascii="Times New Roman" w:eastAsia="Times New Roman" w:hAnsi="Times New Roman" w:cs="Times New Roman"/>
          <w:sz w:val="28"/>
          <w:szCs w:val="28"/>
          <w:lang w:eastAsia="ru-RU"/>
        </w:rPr>
        <w:t>договор</w:t>
      </w:r>
      <w:proofErr w:type="gramEnd"/>
      <w:r w:rsidR="002364EE" w:rsidRPr="00007E9C">
        <w:rPr>
          <w:rFonts w:ascii="Times New Roman" w:eastAsia="Times New Roman" w:hAnsi="Times New Roman" w:cs="Times New Roman"/>
          <w:sz w:val="28"/>
          <w:szCs w:val="28"/>
          <w:lang w:eastAsia="ru-RU"/>
        </w:rPr>
        <w:t xml:space="preserve"> может быть расторгнут и до истечения двухнедельного срока.</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расторгается по завершении этой работы.</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2364EE" w:rsidRPr="00007E9C" w:rsidRDefault="00007E9C" w:rsidP="00007E9C">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94B" w:rsidRPr="00007E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002364EE" w:rsidRPr="00007E9C">
        <w:rPr>
          <w:rFonts w:ascii="Times New Roman" w:eastAsia="Times New Roman" w:hAnsi="Times New Roman" w:cs="Times New Roman"/>
          <w:sz w:val="28"/>
          <w:szCs w:val="28"/>
          <w:lang w:eastAsia="ru-RU"/>
        </w:rPr>
        <w:t>Прекращение трудового договора оформляется распоряжением главы городского поселения.</w:t>
      </w:r>
    </w:p>
    <w:p w:rsidR="002364EE" w:rsidRPr="00007E9C" w:rsidRDefault="002364EE" w:rsidP="00007E9C">
      <w:pPr>
        <w:pStyle w:val="a7"/>
        <w:tabs>
          <w:tab w:val="left" w:pos="709"/>
        </w:tabs>
        <w:jc w:val="both"/>
        <w:rPr>
          <w:rFonts w:ascii="Times New Roman" w:eastAsia="Times New Roman" w:hAnsi="Times New Roman" w:cs="Times New Roman"/>
          <w:sz w:val="28"/>
          <w:szCs w:val="28"/>
          <w:lang w:eastAsia="ru-RU"/>
        </w:rPr>
      </w:pPr>
      <w:r w:rsidRPr="00007E9C">
        <w:rPr>
          <w:rFonts w:ascii="Times New Roman" w:eastAsia="Times New Roman" w:hAnsi="Times New Roman" w:cs="Times New Roman"/>
          <w:color w:val="FF0000"/>
          <w:sz w:val="28"/>
          <w:szCs w:val="28"/>
          <w:lang w:eastAsia="ru-RU"/>
        </w:rPr>
        <w:t xml:space="preserve"> </w:t>
      </w:r>
      <w:r w:rsidR="00007E9C">
        <w:rPr>
          <w:rFonts w:ascii="Times New Roman" w:eastAsia="Times New Roman" w:hAnsi="Times New Roman" w:cs="Times New Roman"/>
          <w:color w:val="FF0000"/>
          <w:sz w:val="28"/>
          <w:szCs w:val="28"/>
          <w:lang w:eastAsia="ru-RU"/>
        </w:rPr>
        <w:t xml:space="preserve">         </w:t>
      </w:r>
      <w:r w:rsidRPr="00007E9C">
        <w:rPr>
          <w:rFonts w:ascii="Times New Roman" w:eastAsia="Times New Roman" w:hAnsi="Times New Roman" w:cs="Times New Roman"/>
          <w:sz w:val="28"/>
          <w:szCs w:val="28"/>
          <w:lang w:eastAsia="ru-RU"/>
        </w:rPr>
        <w:t xml:space="preserve">Записи о причинах увольнения в трудовую книжку должны производиться в точном соответствии с формулировкой действующего </w:t>
      </w:r>
      <w:r w:rsidRPr="00007E9C">
        <w:rPr>
          <w:rFonts w:ascii="Times New Roman" w:eastAsia="Times New Roman" w:hAnsi="Times New Roman" w:cs="Times New Roman"/>
          <w:sz w:val="28"/>
          <w:szCs w:val="28"/>
          <w:lang w:eastAsia="ru-RU"/>
        </w:rPr>
        <w:lastRenderedPageBreak/>
        <w:t>законодательства и со ссылкой на соответствующую статью, пункт Трудового кодекса РФ или иного закона.</w:t>
      </w:r>
    </w:p>
    <w:p w:rsidR="002364EE" w:rsidRPr="00007E9C" w:rsidRDefault="00007E9C" w:rsidP="00007E9C">
      <w:pPr>
        <w:pStyle w:val="a7"/>
        <w:tabs>
          <w:tab w:val="left" w:pos="709"/>
        </w:tabs>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364EE" w:rsidRPr="00007E9C">
        <w:rPr>
          <w:rFonts w:ascii="Times New Roman" w:hAnsi="Times New Roman" w:cs="Times New Roman"/>
          <w:sz w:val="28"/>
          <w:szCs w:val="28"/>
          <w:lang w:eastAsia="ru-RU"/>
        </w:rPr>
        <w:t>Работники Администрации должны:</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качественно и в срок выполнять служебные задания и поручения, работать над повышением своего профессионального уровня;</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соблюдать нормы, правила и инструкции по охране труда, производственной санитарии, правила противопожарной безопасности;</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2364EE" w:rsidRPr="00007E9C" w:rsidRDefault="002364EE" w:rsidP="00007E9C">
      <w:pPr>
        <w:pStyle w:val="a7"/>
        <w:jc w:val="both"/>
        <w:rPr>
          <w:rFonts w:ascii="Times New Roman" w:hAnsi="Times New Roman" w:cs="Times New Roman"/>
          <w:sz w:val="28"/>
          <w:szCs w:val="28"/>
          <w:lang w:eastAsia="ru-RU"/>
        </w:rPr>
      </w:pPr>
      <w:r w:rsidRPr="00007E9C">
        <w:rPr>
          <w:rFonts w:ascii="Times New Roman" w:hAnsi="Times New Roman" w:cs="Times New Roman"/>
          <w:sz w:val="28"/>
          <w:szCs w:val="28"/>
          <w:lang w:eastAsia="ru-RU"/>
        </w:rPr>
        <w:t>-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6E7DA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007E9C">
        <w:rPr>
          <w:rFonts w:ascii="Times New Roman" w:hAnsi="Times New Roman" w:cs="Times New Roman"/>
          <w:sz w:val="28"/>
          <w:szCs w:val="28"/>
          <w:lang w:eastAsia="ru-RU"/>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610ADF" w:rsidRPr="00E92A19" w:rsidRDefault="00E92A19" w:rsidP="00E92A19">
      <w:pPr>
        <w:pStyle w:val="a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610ADF" w:rsidRPr="00E92A19">
        <w:rPr>
          <w:rFonts w:ascii="Times New Roman" w:hAnsi="Times New Roman" w:cs="Times New Roman"/>
          <w:sz w:val="28"/>
          <w:szCs w:val="28"/>
        </w:rPr>
        <w:t>Основные права и обязанности работников Администрации</w:t>
      </w:r>
      <w:r>
        <w:rPr>
          <w:rFonts w:ascii="Times New Roman" w:hAnsi="Times New Roman" w:cs="Times New Roman"/>
          <w:sz w:val="28"/>
          <w:szCs w:val="28"/>
        </w:rPr>
        <w:t>:</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предоставление ему работы, обусловленной трудовым договором;</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рабочее место, соответствующее государственным нормативным требованиям охраны труда;</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своевременную и в полном объеме выплату заработной платы в соответствии с федеральными, областными законами, регулирующими вопросы оплаты труда, а также трудовым договорам;</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объединение в профессиональные союзы;</w:t>
      </w:r>
    </w:p>
    <w:p w:rsidR="00610ADF" w:rsidRPr="00E92A19" w:rsidRDefault="00E92A19"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610ADF" w:rsidRPr="00E92A19">
        <w:rPr>
          <w:rFonts w:ascii="Times New Roman" w:hAnsi="Times New Roman" w:cs="Times New Roman"/>
          <w:sz w:val="28"/>
          <w:szCs w:val="28"/>
        </w:rPr>
        <w:t>профессиональную подготовку, переподготовку и повышение квалификации;</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обязательное социальное страхование в случаях, предусмотренных федеральными, областными законами.</w:t>
      </w:r>
    </w:p>
    <w:p w:rsidR="00610ADF" w:rsidRPr="00E92A19" w:rsidRDefault="00E92A19" w:rsidP="00E92A19">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ADF" w:rsidRPr="00E92A19">
        <w:rPr>
          <w:rFonts w:ascii="Times New Roman" w:eastAsia="Times New Roman" w:hAnsi="Times New Roman" w:cs="Times New Roman"/>
          <w:sz w:val="28"/>
          <w:szCs w:val="28"/>
          <w:lang w:eastAsia="ru-RU"/>
        </w:rPr>
        <w:t>Работник также имеет другие права, предусмотренные Трудовым кодексом РФ и законодательством о муниципальной службе.</w:t>
      </w:r>
    </w:p>
    <w:p w:rsidR="00610ADF"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610ADF" w:rsidRPr="00E92A19">
        <w:rPr>
          <w:rFonts w:ascii="Times New Roman" w:hAnsi="Times New Roman" w:cs="Times New Roman"/>
          <w:sz w:val="28"/>
          <w:szCs w:val="28"/>
        </w:rPr>
        <w:t>Работник обязан:</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соблюдать правила внутреннего трудового распорядка;</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соблюдать трудовую дисциплину;</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выполнять установленные нормы труда;</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соблюдать требования по охране труда и обеспечению безопасности труда;</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10ADF" w:rsidRPr="00E92A19" w:rsidRDefault="00610ADF"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364EE" w:rsidRPr="00E92A19" w:rsidRDefault="00DB123A" w:rsidP="00DB123A">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E92A19">
        <w:rPr>
          <w:rFonts w:ascii="Times New Roman" w:eastAsia="Times New Roman" w:hAnsi="Times New Roman" w:cs="Times New Roman"/>
          <w:sz w:val="28"/>
          <w:szCs w:val="28"/>
          <w:lang w:eastAsia="ru-RU"/>
        </w:rPr>
        <w:t>Муниципальный служащий не вправе:</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1) заниматься другой оплачиваемой деятельностью, кроме педагогической, научной и иной творческой деятельности;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2) быть депутатом законодательного (представительного) органа субъекта РФ,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3) заниматься предпринимательской деятельностью лично или через доверенных лиц;</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4) состоять членом органа управления коммерческой организации, если иное не предусмотрено законом;</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5) быть поверенным или представителем по делам третьих лиц в органе местного самоуправления;</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6) получать гонорары за публикации и выступления в качестве муниципального служащего;</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7) получать от физических и юридических лиц вознаграждения, связанные с исполнением должностных обязанностей;</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8) выезжать в командировки за границу за счет физических и юридических лиц, за исключением служебных командировок, осуществляемых на взаимной основе по договоренности;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lastRenderedPageBreak/>
        <w:t>9) принимать участие в забастовках;</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10) использовать служебное положение в интересах политических партий, коммерческих и некоммерческих организаций для пропаганды отношения к ним. В органах местного самоуправления не могут образовываться структуры политических партий, религиозных, общественных объединений, за исключением профсоюзов;</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11) использовать в неслужебных целях средства материально-технического, финансового и информационного обеспечения;</w:t>
      </w:r>
    </w:p>
    <w:p w:rsidR="00007E9C"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12) использовать служебное положение с целью вмешательства или воздействия на результаты выборов.</w:t>
      </w:r>
    </w:p>
    <w:p w:rsidR="002364EE" w:rsidRPr="00E92A19" w:rsidRDefault="00E92A19" w:rsidP="00E92A19">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E92A19">
        <w:rPr>
          <w:rFonts w:ascii="Times New Roman" w:eastAsia="Times New Roman" w:hAnsi="Times New Roman" w:cs="Times New Roman"/>
          <w:sz w:val="28"/>
          <w:szCs w:val="28"/>
          <w:lang w:eastAsia="ru-RU"/>
        </w:rPr>
        <w:t>Основные права и обязанности Администрации</w:t>
      </w:r>
    </w:p>
    <w:p w:rsidR="002364EE" w:rsidRPr="00E92A19" w:rsidRDefault="00E92A19" w:rsidP="00E92A19">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E92A19">
        <w:rPr>
          <w:rFonts w:ascii="Times New Roman" w:eastAsia="Times New Roman" w:hAnsi="Times New Roman" w:cs="Times New Roman"/>
          <w:sz w:val="28"/>
          <w:szCs w:val="28"/>
          <w:lang w:eastAsia="ru-RU"/>
        </w:rPr>
        <w:t>Администрация обязана:</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соблюдать законодательство о труде;</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предоставлять работнику работу, обусловленную трудовым договором;</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соблюдать оговоренные в трудовом договоре условия оплаты труда, выплачивать заработную плату в установленные сроки</w:t>
      </w:r>
      <w:r w:rsidR="00847ADB" w:rsidRPr="00E92A19">
        <w:rPr>
          <w:rFonts w:ascii="Times New Roman" w:eastAsia="Times New Roman" w:hAnsi="Times New Roman" w:cs="Times New Roman"/>
          <w:sz w:val="28"/>
          <w:szCs w:val="28"/>
          <w:lang w:eastAsia="ru-RU"/>
        </w:rPr>
        <w:t>: 1 и 15 числа каждого месяца путем перечисления на банковскую карту</w:t>
      </w:r>
      <w:r w:rsidRPr="00E92A19">
        <w:rPr>
          <w:rFonts w:ascii="Times New Roman" w:eastAsia="Times New Roman" w:hAnsi="Times New Roman" w:cs="Times New Roman"/>
          <w:sz w:val="28"/>
          <w:szCs w:val="28"/>
          <w:lang w:eastAsia="ru-RU"/>
        </w:rPr>
        <w:t>;</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исполнять иные обязанности, предусмотренные действующим законодательством РФ о труде и муниципальной службе.</w:t>
      </w:r>
    </w:p>
    <w:p w:rsidR="002364EE" w:rsidRPr="00E92A19" w:rsidRDefault="00E92A19" w:rsidP="00E92A19">
      <w:pPr>
        <w:pStyle w:val="a7"/>
        <w:tabs>
          <w:tab w:val="left" w:pos="709"/>
        </w:tabs>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2364EE" w:rsidRPr="00E92A19">
        <w:rPr>
          <w:rFonts w:ascii="Times New Roman" w:eastAsia="Times New Roman" w:hAnsi="Times New Roman" w:cs="Times New Roman"/>
          <w:color w:val="FF0000"/>
          <w:sz w:val="28"/>
          <w:szCs w:val="28"/>
          <w:lang w:eastAsia="ru-RU"/>
        </w:rPr>
        <w:t xml:space="preserve"> </w:t>
      </w:r>
      <w:r w:rsidR="002364EE" w:rsidRPr="00E92A19">
        <w:rPr>
          <w:rFonts w:ascii="Times New Roman" w:eastAsia="Times New Roman" w:hAnsi="Times New Roman" w:cs="Times New Roman"/>
          <w:sz w:val="28"/>
          <w:szCs w:val="28"/>
          <w:lang w:eastAsia="ru-RU"/>
        </w:rPr>
        <w:t>Администрация имеет право</w:t>
      </w:r>
      <w:r w:rsidR="00BD026D" w:rsidRPr="00E92A19">
        <w:rPr>
          <w:rFonts w:ascii="Times New Roman" w:eastAsia="Times New Roman" w:hAnsi="Times New Roman" w:cs="Times New Roman"/>
          <w:sz w:val="28"/>
          <w:szCs w:val="28"/>
          <w:lang w:eastAsia="ru-RU"/>
        </w:rPr>
        <w:t>:</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поощрять работника за добросовестный эффективный труд;</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способствовать работнику в повышении им своей квалификации, совершенствовании профессиональных навыков.</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Администрация имеет другие права, предусмотренные законодательством РФ о труде и муниципальной службе.</w:t>
      </w:r>
    </w:p>
    <w:p w:rsidR="002364EE" w:rsidRPr="00E92A19" w:rsidRDefault="00E92A19" w:rsidP="00E92A19">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E92A19">
        <w:rPr>
          <w:rFonts w:ascii="Times New Roman" w:eastAsia="Times New Roman" w:hAnsi="Times New Roman" w:cs="Times New Roman"/>
          <w:sz w:val="28"/>
          <w:szCs w:val="28"/>
          <w:lang w:eastAsia="ru-RU"/>
        </w:rPr>
        <w:t>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610ADF" w:rsidRDefault="00610ADF" w:rsidP="00141DAB">
      <w:pPr>
        <w:jc w:val="both"/>
        <w:rPr>
          <w:rFonts w:ascii="Times New Roman" w:hAnsi="Times New Roman" w:cs="Times New Roman"/>
          <w:sz w:val="24"/>
          <w:szCs w:val="24"/>
          <w:highlight w:val="yellow"/>
        </w:rPr>
      </w:pPr>
    </w:p>
    <w:p w:rsidR="00940938" w:rsidRPr="00E92A19" w:rsidRDefault="00DB123A" w:rsidP="00DB123A">
      <w:pPr>
        <w:pStyle w:val="a7"/>
        <w:tabs>
          <w:tab w:val="left" w:pos="709"/>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40938" w:rsidRPr="00E92A19">
        <w:rPr>
          <w:rFonts w:ascii="Times New Roman" w:hAnsi="Times New Roman" w:cs="Times New Roman"/>
          <w:b/>
          <w:sz w:val="28"/>
          <w:szCs w:val="28"/>
        </w:rPr>
        <w:t xml:space="preserve">II. Основные права и обязанности Главы </w:t>
      </w:r>
      <w:r w:rsidR="00226ED9" w:rsidRPr="00E92A19">
        <w:rPr>
          <w:rFonts w:ascii="Times New Roman" w:hAnsi="Times New Roman" w:cs="Times New Roman"/>
          <w:b/>
          <w:sz w:val="28"/>
          <w:szCs w:val="28"/>
        </w:rPr>
        <w:t xml:space="preserve">городского </w:t>
      </w:r>
      <w:r w:rsidR="00940938" w:rsidRPr="00E92A19">
        <w:rPr>
          <w:rFonts w:ascii="Times New Roman" w:hAnsi="Times New Roman" w:cs="Times New Roman"/>
          <w:b/>
          <w:sz w:val="28"/>
          <w:szCs w:val="28"/>
        </w:rPr>
        <w:t>поселения.</w:t>
      </w:r>
    </w:p>
    <w:p w:rsidR="00940938" w:rsidRPr="00E92A19" w:rsidRDefault="00E92A19"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xml:space="preserve">          </w:t>
      </w:r>
      <w:r w:rsidR="00940938" w:rsidRPr="00E92A19">
        <w:rPr>
          <w:rFonts w:ascii="Times New Roman" w:hAnsi="Times New Roman" w:cs="Times New Roman"/>
          <w:sz w:val="28"/>
          <w:szCs w:val="28"/>
        </w:rPr>
        <w:t xml:space="preserve">Глава </w:t>
      </w:r>
      <w:r w:rsidR="00226ED9" w:rsidRPr="00E92A19">
        <w:rPr>
          <w:rFonts w:ascii="Times New Roman" w:hAnsi="Times New Roman" w:cs="Times New Roman"/>
          <w:sz w:val="28"/>
          <w:szCs w:val="28"/>
        </w:rPr>
        <w:t>городского поселения</w:t>
      </w:r>
      <w:r w:rsidR="00940938" w:rsidRPr="00E92A19">
        <w:rPr>
          <w:rFonts w:ascii="Times New Roman" w:hAnsi="Times New Roman" w:cs="Times New Roman"/>
          <w:sz w:val="28"/>
          <w:szCs w:val="28"/>
        </w:rPr>
        <w:t xml:space="preserve"> имеет право:</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осуществлять управление персоналом Администрации, социально-трудовой сферой, организацией охраны труда в Администрации;</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поощрять работников за добросовестный эффективный труд;</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D026D"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Кодексом </w:t>
      </w:r>
      <w:r w:rsidR="00E92A19" w:rsidRPr="00E92A19">
        <w:rPr>
          <w:rFonts w:ascii="Times New Roman" w:hAnsi="Times New Roman" w:cs="Times New Roman"/>
          <w:sz w:val="28"/>
          <w:szCs w:val="28"/>
        </w:rPr>
        <w:t>РФ, иными федеральными законами.</w:t>
      </w:r>
    </w:p>
    <w:p w:rsidR="00940938"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 xml:space="preserve">Глава </w:t>
      </w:r>
      <w:r w:rsidR="00226ED9" w:rsidRPr="00E92A19">
        <w:rPr>
          <w:rFonts w:ascii="Times New Roman" w:hAnsi="Times New Roman" w:cs="Times New Roman"/>
          <w:sz w:val="28"/>
          <w:szCs w:val="28"/>
        </w:rPr>
        <w:t>городского поселения</w:t>
      </w:r>
      <w:r w:rsidR="00940938" w:rsidRPr="00E92A19">
        <w:rPr>
          <w:rFonts w:ascii="Times New Roman" w:hAnsi="Times New Roman" w:cs="Times New Roman"/>
          <w:sz w:val="28"/>
          <w:szCs w:val="28"/>
        </w:rPr>
        <w:t xml:space="preserve"> </w:t>
      </w:r>
      <w:proofErr w:type="gramStart"/>
      <w:r w:rsidR="00940938" w:rsidRPr="00E92A19">
        <w:rPr>
          <w:rFonts w:ascii="Times New Roman" w:hAnsi="Times New Roman" w:cs="Times New Roman"/>
          <w:sz w:val="28"/>
          <w:szCs w:val="28"/>
        </w:rPr>
        <w:t>обязан</w:t>
      </w:r>
      <w:proofErr w:type="gramEnd"/>
      <w:r w:rsidR="00940938" w:rsidRPr="00E92A19">
        <w:rPr>
          <w:rFonts w:ascii="Times New Roman" w:hAnsi="Times New Roman" w:cs="Times New Roman"/>
          <w:sz w:val="28"/>
          <w:szCs w:val="28"/>
        </w:rPr>
        <w:t>:</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предоставлять служащим работу, обусловленную трудовым договором;</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w:t>
      </w:r>
    </w:p>
    <w:p w:rsidR="00940938"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92A19" w:rsidRPr="00E92A19" w:rsidRDefault="00E92A19" w:rsidP="00E92A19">
      <w:pPr>
        <w:pStyle w:val="a7"/>
        <w:jc w:val="both"/>
        <w:rPr>
          <w:rFonts w:ascii="Times New Roman" w:hAnsi="Times New Roman" w:cs="Times New Roman"/>
          <w:sz w:val="28"/>
          <w:szCs w:val="28"/>
        </w:rPr>
      </w:pPr>
    </w:p>
    <w:p w:rsidR="00940938" w:rsidRPr="00E92A19" w:rsidRDefault="00DB123A" w:rsidP="00DB123A">
      <w:pPr>
        <w:pStyle w:val="a7"/>
        <w:tabs>
          <w:tab w:val="left" w:pos="709"/>
        </w:tabs>
        <w:rPr>
          <w:rFonts w:ascii="Times New Roman" w:hAnsi="Times New Roman" w:cs="Times New Roman"/>
          <w:b/>
          <w:sz w:val="28"/>
          <w:szCs w:val="28"/>
        </w:rPr>
      </w:pPr>
      <w:r>
        <w:rPr>
          <w:rFonts w:ascii="Times New Roman" w:hAnsi="Times New Roman" w:cs="Times New Roman"/>
          <w:b/>
          <w:sz w:val="28"/>
          <w:szCs w:val="28"/>
        </w:rPr>
        <w:t xml:space="preserve">         </w:t>
      </w:r>
      <w:r w:rsidR="00940938" w:rsidRPr="00E92A19">
        <w:rPr>
          <w:rFonts w:ascii="Times New Roman" w:hAnsi="Times New Roman" w:cs="Times New Roman"/>
          <w:b/>
          <w:sz w:val="28"/>
          <w:szCs w:val="28"/>
        </w:rPr>
        <w:t xml:space="preserve"> </w:t>
      </w:r>
      <w:r w:rsidR="00505733" w:rsidRPr="00E92A19">
        <w:rPr>
          <w:rFonts w:ascii="Times New Roman" w:hAnsi="Times New Roman" w:cs="Times New Roman"/>
          <w:b/>
          <w:sz w:val="28"/>
          <w:szCs w:val="28"/>
          <w:lang w:val="en-US"/>
        </w:rPr>
        <w:t>III</w:t>
      </w:r>
      <w:r w:rsidR="00505733" w:rsidRPr="00E92A19">
        <w:rPr>
          <w:rFonts w:ascii="Times New Roman" w:hAnsi="Times New Roman" w:cs="Times New Roman"/>
          <w:b/>
          <w:sz w:val="28"/>
          <w:szCs w:val="28"/>
        </w:rPr>
        <w:t>.</w:t>
      </w:r>
      <w:r>
        <w:rPr>
          <w:rFonts w:ascii="Times New Roman" w:hAnsi="Times New Roman" w:cs="Times New Roman"/>
          <w:b/>
          <w:sz w:val="28"/>
          <w:szCs w:val="28"/>
        </w:rPr>
        <w:t xml:space="preserve"> </w:t>
      </w:r>
      <w:r w:rsidR="00940938" w:rsidRPr="00E92A19">
        <w:rPr>
          <w:rFonts w:ascii="Times New Roman" w:hAnsi="Times New Roman" w:cs="Times New Roman"/>
          <w:b/>
          <w:sz w:val="28"/>
          <w:szCs w:val="28"/>
        </w:rPr>
        <w:t>Рабочее время и время отдыха.</w:t>
      </w:r>
    </w:p>
    <w:p w:rsidR="00940938"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В Администрации установлена пятидневная рабочая неделя с двумя выходными днями: суббота и воскресенье.</w:t>
      </w:r>
    </w:p>
    <w:p w:rsidR="00940938" w:rsidRPr="00E92A19" w:rsidRDefault="00E92A19"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Время начала, окончания работы и перерыв для отдыха и питания устанавливается следующим образом:</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начало работы с 8.00 часов;</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xml:space="preserve">- перерыв для отдыха и питания с 12.00 часов до </w:t>
      </w:r>
      <w:r w:rsidR="00141DAB" w:rsidRPr="00E92A19">
        <w:rPr>
          <w:rFonts w:ascii="Times New Roman" w:hAnsi="Times New Roman" w:cs="Times New Roman"/>
          <w:sz w:val="28"/>
          <w:szCs w:val="28"/>
        </w:rPr>
        <w:t>12.48</w:t>
      </w:r>
      <w:r w:rsidRPr="00E92A19">
        <w:rPr>
          <w:rFonts w:ascii="Times New Roman" w:hAnsi="Times New Roman" w:cs="Times New Roman"/>
          <w:sz w:val="28"/>
          <w:szCs w:val="28"/>
        </w:rPr>
        <w:t xml:space="preserve"> часов</w:t>
      </w:r>
    </w:p>
    <w:p w:rsidR="002364EE"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DB123A">
        <w:rPr>
          <w:rFonts w:ascii="Times New Roman" w:hAnsi="Times New Roman" w:cs="Times New Roman"/>
          <w:sz w:val="28"/>
          <w:szCs w:val="28"/>
        </w:rPr>
        <w:t xml:space="preserve"> окончание работы в 17.00 часов, в</w:t>
      </w:r>
      <w:r w:rsidR="002364EE" w:rsidRPr="00E92A19">
        <w:rPr>
          <w:rFonts w:ascii="Times New Roman" w:hAnsi="Times New Roman" w:cs="Times New Roman"/>
          <w:sz w:val="28"/>
          <w:szCs w:val="28"/>
        </w:rPr>
        <w:t xml:space="preserve"> пятницу до 16.00</w:t>
      </w:r>
      <w:r w:rsidR="00141DAB" w:rsidRPr="00E92A19">
        <w:rPr>
          <w:rFonts w:ascii="Times New Roman" w:hAnsi="Times New Roman" w:cs="Times New Roman"/>
          <w:sz w:val="28"/>
          <w:szCs w:val="28"/>
        </w:rPr>
        <w:t>.</w:t>
      </w:r>
      <w:r w:rsidR="002364EE" w:rsidRPr="00E92A19">
        <w:rPr>
          <w:rFonts w:ascii="Times New Roman" w:eastAsia="Times New Roman" w:hAnsi="Times New Roman" w:cs="Times New Roman"/>
          <w:color w:val="FF0000"/>
          <w:sz w:val="28"/>
          <w:szCs w:val="28"/>
          <w:lang w:eastAsia="ru-RU"/>
        </w:rPr>
        <w:t xml:space="preserve"> </w:t>
      </w:r>
    </w:p>
    <w:p w:rsidR="002364EE" w:rsidRPr="00E92A19" w:rsidRDefault="00E92A19" w:rsidP="00E92A19">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4EE" w:rsidRPr="00E92A19">
        <w:rPr>
          <w:rFonts w:ascii="Times New Roman" w:eastAsia="Times New Roman" w:hAnsi="Times New Roman" w:cs="Times New Roman"/>
          <w:sz w:val="28"/>
          <w:szCs w:val="28"/>
          <w:lang w:eastAsia="ru-RU"/>
        </w:rPr>
        <w:t>В соответствии с законодательством о труде работа не производится в следующие праздничные дни: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- 1 и 2 января - Новый год;</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- 7 января - Рождество Христово;</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lastRenderedPageBreak/>
        <w:t>- 23 февраля - День защитника Отечества;</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- 8 марта - Международный женский день;</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- 1 и 2 мая - Праздник Весны и Труда;</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- 9 мая - День Победы;</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- 12 июня - День России;</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- 7 ноября - День согласия и примирения;</w:t>
      </w:r>
    </w:p>
    <w:p w:rsidR="002364EE" w:rsidRPr="00E92A19" w:rsidRDefault="002364EE" w:rsidP="00E92A19">
      <w:pPr>
        <w:pStyle w:val="a7"/>
        <w:jc w:val="both"/>
        <w:rPr>
          <w:rFonts w:ascii="Times New Roman" w:eastAsia="Times New Roman" w:hAnsi="Times New Roman" w:cs="Times New Roman"/>
          <w:sz w:val="28"/>
          <w:szCs w:val="28"/>
          <w:lang w:eastAsia="ru-RU"/>
        </w:rPr>
      </w:pPr>
      <w:r w:rsidRPr="00E92A19">
        <w:rPr>
          <w:rFonts w:ascii="Times New Roman" w:eastAsia="Times New Roman" w:hAnsi="Times New Roman" w:cs="Times New Roman"/>
          <w:sz w:val="28"/>
          <w:szCs w:val="28"/>
          <w:lang w:eastAsia="ru-RU"/>
        </w:rPr>
        <w:t>- 12 декабря - День Конституции Российской Федерации.</w:t>
      </w:r>
    </w:p>
    <w:p w:rsidR="00141DAB" w:rsidRPr="00E92A19" w:rsidRDefault="00E92A19" w:rsidP="00E92A19">
      <w:pPr>
        <w:pStyle w:val="a7"/>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364EE" w:rsidRPr="00E92A19">
        <w:rPr>
          <w:rFonts w:ascii="Times New Roman" w:eastAsia="Times New Roman" w:hAnsi="Times New Roman" w:cs="Times New Roman"/>
          <w:sz w:val="28"/>
          <w:szCs w:val="28"/>
          <w:lang w:eastAsia="ru-RU"/>
        </w:rPr>
        <w:t>При совпадении выходного и праздничного дней выходной день переносится на следующий после праздничного рабочий день.</w:t>
      </w:r>
      <w:proofErr w:type="gramEnd"/>
    </w:p>
    <w:p w:rsidR="00505733" w:rsidRPr="00E92A19" w:rsidRDefault="00B6435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940938" w:rsidRPr="00E92A19">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час. Норма рабочего времени для работников не должна превышать </w:t>
      </w:r>
      <w:r w:rsidR="009914EA" w:rsidRPr="00E92A19">
        <w:rPr>
          <w:rFonts w:ascii="Times New Roman" w:hAnsi="Times New Roman" w:cs="Times New Roman"/>
          <w:sz w:val="28"/>
          <w:szCs w:val="28"/>
        </w:rPr>
        <w:t>40</w:t>
      </w:r>
      <w:r w:rsidR="00940938" w:rsidRPr="00E92A19">
        <w:rPr>
          <w:rFonts w:ascii="Times New Roman" w:hAnsi="Times New Roman" w:cs="Times New Roman"/>
          <w:sz w:val="28"/>
          <w:szCs w:val="28"/>
        </w:rPr>
        <w:t xml:space="preserve"> часов в неделю, на основании ст. 423 Трудово</w:t>
      </w:r>
      <w:r w:rsidR="00505733" w:rsidRPr="00E92A19">
        <w:rPr>
          <w:rFonts w:ascii="Times New Roman" w:hAnsi="Times New Roman" w:cs="Times New Roman"/>
          <w:sz w:val="28"/>
          <w:szCs w:val="28"/>
        </w:rPr>
        <w:t>го кодекса Российской Федерации.</w:t>
      </w:r>
    </w:p>
    <w:p w:rsidR="00940938" w:rsidRPr="00E21D00" w:rsidRDefault="00B64358" w:rsidP="00E92A19">
      <w:pPr>
        <w:pStyle w:val="a7"/>
        <w:jc w:val="both"/>
        <w:rPr>
          <w:rFonts w:ascii="Times New Roman" w:hAnsi="Times New Roman" w:cs="Times New Roman"/>
          <w:color w:val="C0504D" w:themeColor="accent2"/>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Pr="00E21D00">
        <w:rPr>
          <w:rFonts w:ascii="Times New Roman" w:hAnsi="Times New Roman" w:cs="Times New Roman"/>
          <w:sz w:val="28"/>
          <w:szCs w:val="28"/>
        </w:rPr>
        <w:t>В</w:t>
      </w:r>
      <w:r w:rsidR="00940938" w:rsidRPr="00E21D00">
        <w:rPr>
          <w:rFonts w:ascii="Times New Roman" w:hAnsi="Times New Roman" w:cs="Times New Roman"/>
          <w:sz w:val="28"/>
          <w:szCs w:val="28"/>
        </w:rPr>
        <w:t xml:space="preserve"> случае необходимости работодатель имеет право изменить режим рабочего времени, а также привлечь работника сверх установленного рабочего времени и платит за это надбавку к заработной плате за особые условия работы.</w:t>
      </w:r>
    </w:p>
    <w:p w:rsidR="001A159F" w:rsidRDefault="00B64358"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E21D00">
        <w:rPr>
          <w:rFonts w:ascii="Times New Roman" w:hAnsi="Times New Roman" w:cs="Times New Roman"/>
          <w:color w:val="C0504D" w:themeColor="accent2"/>
          <w:sz w:val="28"/>
          <w:szCs w:val="28"/>
        </w:rPr>
        <w:t>-</w:t>
      </w:r>
      <w:r w:rsidR="00E92A19" w:rsidRPr="00E21D00">
        <w:rPr>
          <w:rFonts w:ascii="Times New Roman" w:hAnsi="Times New Roman" w:cs="Times New Roman"/>
          <w:color w:val="C0504D" w:themeColor="accent2"/>
          <w:sz w:val="28"/>
          <w:szCs w:val="28"/>
        </w:rPr>
        <w:t xml:space="preserve"> </w:t>
      </w:r>
      <w:r w:rsidR="00940938" w:rsidRPr="00E21D00">
        <w:rPr>
          <w:rFonts w:ascii="Times New Roman" w:hAnsi="Times New Roman" w:cs="Times New Roman"/>
          <w:color w:val="C0504D" w:themeColor="accent2"/>
          <w:sz w:val="28"/>
          <w:szCs w:val="28"/>
        </w:rPr>
        <w:t xml:space="preserve">Очередность предоставления ежегодных отпусков, а также дополнительных оплачиваемых отпусков устанавливается Администрацией в соответствии с графиком отпусков с учетом необходимости нормального хода работы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w:t>
      </w:r>
      <w:bookmarkStart w:id="0" w:name="_GoBack"/>
      <w:bookmarkEnd w:id="0"/>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eastAsia="Times New Roman" w:hAnsi="Times New Roman" w:cs="Times New Roman"/>
          <w:sz w:val="26"/>
          <w:szCs w:val="26"/>
          <w:lang w:eastAsia="ru-RU"/>
        </w:rPr>
        <w:t xml:space="preserve"> </w:t>
      </w:r>
      <w:r w:rsidRPr="001A159F">
        <w:rPr>
          <w:rFonts w:ascii="Times New Roman" w:hAnsi="Times New Roman" w:cs="Times New Roman"/>
          <w:color w:val="C0504D" w:themeColor="accent2"/>
          <w:sz w:val="28"/>
          <w:szCs w:val="28"/>
        </w:rPr>
        <w:t>Главе городского поселения Рощинский устанавливается ежегодный основной оплачиваемый отпуск  продолжительностью 30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Муниципальным  служащим городского поселения Рощинский устанавливается ежегодный основной оплачиваемый отпуск продолжительностью 30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Лицам, занимающим должности, не отнесенные к  должностям муниципальной службы, устанавливается ежегодный оплачиваемый отпуск продолжительностью 28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Главе городского поселения Рощинский и муниципальным служащим городского поселения Рощинский предоставляется дополнительный оплачиваемый ежегодный отпуск за выслугу лет из расчета при стаже муниципальной службы:</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  от 1 года до 5 лет - 1 календарный день;</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  от 5 до 10 лет - 5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  от 10 до 15 лет - 7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  от 15 лет и более - 10 календарных дней.</w:t>
      </w:r>
    </w:p>
    <w:p w:rsidR="001A159F" w:rsidRPr="001A159F" w:rsidRDefault="001A159F" w:rsidP="001A159F">
      <w:pPr>
        <w:pStyle w:val="a7"/>
        <w:shd w:val="clear" w:color="auto" w:fill="F2F2F2" w:themeFill="background1" w:themeFillShade="F2"/>
        <w:jc w:val="both"/>
        <w:rPr>
          <w:rFonts w:ascii="Times New Roman" w:hAnsi="Times New Roman" w:cs="Times New Roman"/>
          <w:color w:val="C0504D" w:themeColor="accent2"/>
          <w:sz w:val="28"/>
          <w:szCs w:val="28"/>
        </w:rPr>
      </w:pPr>
      <w:r w:rsidRPr="001A159F">
        <w:rPr>
          <w:rFonts w:ascii="Times New Roman" w:hAnsi="Times New Roman" w:cs="Times New Roman"/>
          <w:color w:val="C0504D" w:themeColor="accent2"/>
          <w:sz w:val="28"/>
          <w:szCs w:val="28"/>
        </w:rPr>
        <w:t xml:space="preserve">Главе городского поселения Рощинский за ненормированный служебный день предоставляется сверх ежегодного оплачиваемого отпуска 3 </w:t>
      </w:r>
      <w:proofErr w:type="gramStart"/>
      <w:r w:rsidRPr="001A159F">
        <w:rPr>
          <w:rFonts w:ascii="Times New Roman" w:hAnsi="Times New Roman" w:cs="Times New Roman"/>
          <w:color w:val="C0504D" w:themeColor="accent2"/>
          <w:sz w:val="28"/>
          <w:szCs w:val="28"/>
        </w:rPr>
        <w:t>календарных</w:t>
      </w:r>
      <w:proofErr w:type="gramEnd"/>
      <w:r w:rsidRPr="001A159F">
        <w:rPr>
          <w:rFonts w:ascii="Times New Roman" w:hAnsi="Times New Roman" w:cs="Times New Roman"/>
          <w:color w:val="C0504D" w:themeColor="accent2"/>
          <w:sz w:val="28"/>
          <w:szCs w:val="28"/>
        </w:rPr>
        <w:t xml:space="preserve"> дня.</w:t>
      </w:r>
    </w:p>
    <w:p w:rsidR="00940938" w:rsidRPr="00E21D00" w:rsidRDefault="00940938" w:rsidP="00E11D76">
      <w:pPr>
        <w:pStyle w:val="a7"/>
        <w:shd w:val="clear" w:color="auto" w:fill="F2F2F2" w:themeFill="background1" w:themeFillShade="F2"/>
        <w:jc w:val="both"/>
        <w:rPr>
          <w:rFonts w:ascii="Times New Roman" w:hAnsi="Times New Roman" w:cs="Times New Roman"/>
          <w:color w:val="C0504D" w:themeColor="accent2"/>
          <w:sz w:val="28"/>
          <w:szCs w:val="28"/>
        </w:rPr>
      </w:pPr>
    </w:p>
    <w:p w:rsidR="00940938" w:rsidRPr="00E92A19" w:rsidRDefault="00B64358" w:rsidP="00E11D76">
      <w:pPr>
        <w:ind w:firstLine="709"/>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940938" w:rsidRPr="00E92A19">
        <w:rPr>
          <w:rFonts w:ascii="Times New Roman" w:hAnsi="Times New Roman" w:cs="Times New Roman"/>
          <w:sz w:val="28"/>
          <w:szCs w:val="28"/>
        </w:rPr>
        <w:t xml:space="preserve">При исчислении общей продолжительности ежегодного оплачиваемого отпуска ежегодный основной оплачиваемый отпуск </w:t>
      </w:r>
      <w:r w:rsidR="00940938" w:rsidRPr="00E92A19">
        <w:rPr>
          <w:rFonts w:ascii="Times New Roman" w:hAnsi="Times New Roman" w:cs="Times New Roman"/>
          <w:sz w:val="28"/>
          <w:szCs w:val="28"/>
        </w:rPr>
        <w:lastRenderedPageBreak/>
        <w:t>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разделении отпуска на части хотя бы одна из частей должна быть не менее 14 календарных дней.</w:t>
      </w:r>
    </w:p>
    <w:p w:rsidR="00940938" w:rsidRPr="00E92A19" w:rsidRDefault="00B6435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940938" w:rsidRPr="00E92A19">
        <w:rPr>
          <w:rFonts w:ascii="Times New Roman" w:hAnsi="Times New Roman" w:cs="Times New Roman"/>
          <w:sz w:val="28"/>
          <w:szCs w:val="28"/>
        </w:rPr>
        <w:t>По письменному заявлению работнику может быть предоставлен отпуск по семейным обстоятельствам и другим уважительным причинам без сохранения заработной платы на срок по соглашению между работником и работодателем, в соответствии с действующим законодательством, регулирующим вопросы трудовых отношений.</w:t>
      </w:r>
    </w:p>
    <w:p w:rsidR="00940938" w:rsidRPr="00E92A19" w:rsidRDefault="00B6435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940938" w:rsidRPr="00E92A19">
        <w:rPr>
          <w:rFonts w:ascii="Times New Roman" w:hAnsi="Times New Roman" w:cs="Times New Roman"/>
          <w:sz w:val="28"/>
          <w:szCs w:val="28"/>
        </w:rPr>
        <w:t>Работник имеет право на получение краткосрочного отпуска с сохранением заработной платы по следующим основаниям:</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свадьба его самого или его детей – 3 рабочих дня;</w:t>
      </w:r>
    </w:p>
    <w:p w:rsidR="00940938" w:rsidRPr="00E92A19" w:rsidRDefault="00940938" w:rsidP="00E92A19">
      <w:pPr>
        <w:pStyle w:val="a7"/>
        <w:jc w:val="both"/>
        <w:rPr>
          <w:rFonts w:ascii="Times New Roman" w:hAnsi="Times New Roman" w:cs="Times New Roman"/>
          <w:sz w:val="28"/>
          <w:szCs w:val="28"/>
        </w:rPr>
      </w:pPr>
      <w:proofErr w:type="gramStart"/>
      <w:r w:rsidRPr="00E92A19">
        <w:rPr>
          <w:rFonts w:ascii="Times New Roman" w:hAnsi="Times New Roman" w:cs="Times New Roman"/>
          <w:sz w:val="28"/>
          <w:szCs w:val="28"/>
        </w:rPr>
        <w:t>- похороны мужа, жены, отца, матери, сына, дочери, брата, сестры – 3 рабочих дня;</w:t>
      </w:r>
      <w:proofErr w:type="gramEnd"/>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переездом на новое место жительства - 1 рабочий день;</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родителям, имеющим ребенка первоклассника – 1 день (1 сентября – День знаний).</w:t>
      </w:r>
    </w:p>
    <w:p w:rsidR="00B64358" w:rsidRDefault="00B64358" w:rsidP="00847ADB">
      <w:pPr>
        <w:spacing w:after="0" w:line="240" w:lineRule="auto"/>
        <w:jc w:val="both"/>
        <w:rPr>
          <w:rFonts w:ascii="Times New Roman" w:eastAsia="Times New Roman" w:hAnsi="Times New Roman" w:cs="Times New Roman"/>
          <w:b/>
          <w:sz w:val="24"/>
          <w:szCs w:val="24"/>
          <w:lang w:eastAsia="ru-RU"/>
        </w:rPr>
      </w:pPr>
    </w:p>
    <w:p w:rsidR="00E11D76" w:rsidRDefault="00DB123A" w:rsidP="00E11D76">
      <w:pPr>
        <w:tabs>
          <w:tab w:val="left" w:pos="70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5733" w:rsidRPr="00E92A19">
        <w:rPr>
          <w:rFonts w:ascii="Times New Roman" w:eastAsia="Times New Roman" w:hAnsi="Times New Roman" w:cs="Times New Roman"/>
          <w:b/>
          <w:sz w:val="28"/>
          <w:szCs w:val="28"/>
          <w:lang w:val="en-US" w:eastAsia="ru-RU"/>
        </w:rPr>
        <w:t>IV</w:t>
      </w:r>
      <w:r w:rsidR="00E11D76">
        <w:rPr>
          <w:rFonts w:ascii="Times New Roman" w:eastAsia="Times New Roman" w:hAnsi="Times New Roman" w:cs="Times New Roman"/>
          <w:b/>
          <w:sz w:val="28"/>
          <w:szCs w:val="28"/>
          <w:lang w:eastAsia="ru-RU"/>
        </w:rPr>
        <w:t>.</w:t>
      </w:r>
      <w:r w:rsidR="00E11D76" w:rsidRPr="00E11D76">
        <w:t xml:space="preserve"> </w:t>
      </w:r>
      <w:r w:rsidR="00E11D76" w:rsidRPr="00E11D76">
        <w:rPr>
          <w:rFonts w:ascii="Times New Roman" w:eastAsia="Times New Roman" w:hAnsi="Times New Roman" w:cs="Times New Roman"/>
          <w:b/>
          <w:sz w:val="28"/>
          <w:szCs w:val="28"/>
          <w:lang w:eastAsia="ru-RU"/>
        </w:rPr>
        <w:t>Поощрение муниципального служащего</w:t>
      </w:r>
    </w:p>
    <w:p w:rsidR="002364EE" w:rsidRPr="00E11D76" w:rsidRDefault="00E92A19" w:rsidP="00E11D76">
      <w:pPr>
        <w:tabs>
          <w:tab w:val="left" w:pos="709"/>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денежное поощрение;</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объявление благодарности;</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награждение Благодарственным письмом;</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награждение Почетной грамотой;</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внеочередное присвоение квалификационного разряда;</w:t>
      </w:r>
    </w:p>
    <w:p w:rsidR="002364EE" w:rsidRPr="00E92A19" w:rsidRDefault="002364EE"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-единовременное денежное поощрение в связи с юбилейными датами;</w:t>
      </w:r>
    </w:p>
    <w:p w:rsidR="002364EE" w:rsidRPr="00E92A19" w:rsidRDefault="002364EE"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единовременное денежное поощрение в связи с выходом на пенсию за выслугу лет;</w:t>
      </w:r>
    </w:p>
    <w:p w:rsidR="002364EE"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2364EE" w:rsidRPr="00E92A19">
        <w:rPr>
          <w:rFonts w:ascii="Times New Roman" w:hAnsi="Times New Roman" w:cs="Times New Roman"/>
          <w:sz w:val="28"/>
          <w:szCs w:val="28"/>
        </w:rPr>
        <w:t>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работников.</w:t>
      </w:r>
    </w:p>
    <w:p w:rsidR="002364EE" w:rsidRPr="00E92A19" w:rsidRDefault="00E92A19"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364EE" w:rsidRPr="00E92A19">
        <w:rPr>
          <w:rFonts w:ascii="Times New Roman" w:hAnsi="Times New Roman" w:cs="Times New Roman"/>
          <w:sz w:val="28"/>
          <w:szCs w:val="28"/>
        </w:rPr>
        <w:t>Единовременное денежное поощрение может выплачиваться в связи с юбилейными датами –50, 55, 60, 65 лет со дня рождения работника. Размер единовременного денежного поощрения определяется представителем нанимателя (работодателем).</w:t>
      </w:r>
    </w:p>
    <w:p w:rsidR="002364EE" w:rsidRPr="00E92A19" w:rsidRDefault="00E92A19"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364EE" w:rsidRPr="00E92A19">
        <w:rPr>
          <w:rFonts w:ascii="Times New Roman" w:hAnsi="Times New Roman" w:cs="Times New Roman"/>
          <w:sz w:val="28"/>
          <w:szCs w:val="28"/>
        </w:rPr>
        <w:t xml:space="preserve">Расходы на выплату единовременных денежных поощрений, предусмотренных пунктами  части 1 настоящей статьи, производятся за счет </w:t>
      </w:r>
      <w:proofErr w:type="gramStart"/>
      <w:r w:rsidR="002364EE" w:rsidRPr="00E92A19">
        <w:rPr>
          <w:rFonts w:ascii="Times New Roman" w:hAnsi="Times New Roman" w:cs="Times New Roman"/>
          <w:sz w:val="28"/>
          <w:szCs w:val="28"/>
        </w:rPr>
        <w:t>средств фонда оплаты труда органа местного самоуправления</w:t>
      </w:r>
      <w:proofErr w:type="gramEnd"/>
      <w:r w:rsidR="002364EE" w:rsidRPr="00E92A19">
        <w:rPr>
          <w:rFonts w:ascii="Times New Roman" w:hAnsi="Times New Roman" w:cs="Times New Roman"/>
          <w:sz w:val="28"/>
          <w:szCs w:val="28"/>
        </w:rPr>
        <w:t>.</w:t>
      </w:r>
    </w:p>
    <w:p w:rsidR="002364EE" w:rsidRPr="00E92A19" w:rsidRDefault="00E92A19" w:rsidP="00E92A19">
      <w:pPr>
        <w:pStyle w:val="a7"/>
        <w:tabs>
          <w:tab w:val="left" w:pos="709"/>
          <w:tab w:val="left" w:pos="1276"/>
        </w:tabs>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364EE" w:rsidRPr="00E92A19">
        <w:rPr>
          <w:rFonts w:ascii="Times New Roman" w:hAnsi="Times New Roman" w:cs="Times New Roman"/>
          <w:sz w:val="28"/>
          <w:szCs w:val="28"/>
          <w:lang w:eastAsia="ru-RU"/>
        </w:rPr>
        <w:t>Поощрения объявляются распоряжением, доводятся до сведения коллектива и заносятся в трудовую книжку работника.</w:t>
      </w:r>
    </w:p>
    <w:p w:rsidR="00505733" w:rsidRPr="00E92A19" w:rsidRDefault="00505733" w:rsidP="00E92A19">
      <w:pPr>
        <w:pStyle w:val="a7"/>
        <w:jc w:val="both"/>
        <w:rPr>
          <w:rFonts w:ascii="Times New Roman" w:hAnsi="Times New Roman" w:cs="Times New Roman"/>
          <w:color w:val="FF0000"/>
          <w:sz w:val="28"/>
          <w:szCs w:val="28"/>
          <w:lang w:eastAsia="ru-RU"/>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2364EE" w:rsidRPr="00E92A19">
        <w:rPr>
          <w:rFonts w:ascii="Times New Roman" w:hAnsi="Times New Roman" w:cs="Times New Roman"/>
          <w:sz w:val="28"/>
          <w:szCs w:val="28"/>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Российской Федерации,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r w:rsidRPr="00E92A19">
        <w:rPr>
          <w:rFonts w:ascii="Times New Roman" w:hAnsi="Times New Roman" w:cs="Times New Roman"/>
          <w:color w:val="FF0000"/>
          <w:sz w:val="28"/>
          <w:szCs w:val="28"/>
          <w:lang w:eastAsia="ru-RU"/>
        </w:rPr>
        <w:t xml:space="preserve"> </w:t>
      </w:r>
    </w:p>
    <w:p w:rsidR="00505733" w:rsidRPr="00E92A19" w:rsidRDefault="00505733"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Pr="00E92A19">
        <w:rPr>
          <w:rFonts w:ascii="Times New Roman" w:hAnsi="Times New Roman" w:cs="Times New Roman"/>
          <w:sz w:val="28"/>
          <w:szCs w:val="28"/>
        </w:rPr>
        <w:t>При увольнении в связи с ликвидацией органа местного самоуправления или сокращением его штата муниципальному служащему в течение трех месяцев выплачивается средний заработок по ранее замещаемой должности (без зачета выходного пособия) независимо от трудоустройства.</w:t>
      </w:r>
    </w:p>
    <w:p w:rsidR="002364EE" w:rsidRPr="00E92A19" w:rsidRDefault="00505733"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2364EE" w:rsidRPr="00E92A19">
        <w:rPr>
          <w:rFonts w:ascii="Times New Roman" w:hAnsi="Times New Roman" w:cs="Times New Roman"/>
          <w:sz w:val="28"/>
          <w:szCs w:val="28"/>
        </w:rPr>
        <w:t>За особые трудовые заслуги перед обществом и государством Администрация направляет ходатайство о награждении государственными наградами и наградами Администрации области.</w:t>
      </w:r>
    </w:p>
    <w:p w:rsidR="002364EE" w:rsidRPr="00E92A19" w:rsidRDefault="00505733"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w:t>
      </w:r>
      <w:r w:rsidR="00E92A19">
        <w:rPr>
          <w:rFonts w:ascii="Times New Roman" w:hAnsi="Times New Roman" w:cs="Times New Roman"/>
          <w:sz w:val="28"/>
          <w:szCs w:val="28"/>
        </w:rPr>
        <w:t xml:space="preserve"> </w:t>
      </w:r>
      <w:r w:rsidR="002364EE" w:rsidRPr="00E92A19">
        <w:rPr>
          <w:rFonts w:ascii="Times New Roman" w:hAnsi="Times New Roman" w:cs="Times New Roman"/>
          <w:sz w:val="28"/>
          <w:szCs w:val="28"/>
        </w:rPr>
        <w:t>Поощрения объявляются в постановлении, распоряжении Главы городского  поселения.</w:t>
      </w:r>
    </w:p>
    <w:p w:rsidR="002364EE" w:rsidRPr="00610ADF" w:rsidRDefault="002364EE" w:rsidP="002364EE">
      <w:pPr>
        <w:spacing w:after="0" w:line="240" w:lineRule="auto"/>
        <w:rPr>
          <w:rFonts w:ascii="Times New Roman" w:eastAsia="Times New Roman" w:hAnsi="Times New Roman" w:cs="Times New Roman"/>
          <w:color w:val="FF0000"/>
          <w:sz w:val="24"/>
          <w:szCs w:val="24"/>
          <w:lang w:eastAsia="ru-RU"/>
        </w:rPr>
      </w:pPr>
    </w:p>
    <w:p w:rsidR="002364EE" w:rsidRPr="00E92A19" w:rsidRDefault="00DB123A" w:rsidP="00DB123A">
      <w:pPr>
        <w:pStyle w:val="a7"/>
        <w:tabs>
          <w:tab w:val="left" w:pos="709"/>
        </w:tabs>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gramStart"/>
      <w:r w:rsidR="00505733" w:rsidRPr="00E92A19">
        <w:rPr>
          <w:rFonts w:ascii="Times New Roman" w:hAnsi="Times New Roman" w:cs="Times New Roman"/>
          <w:b/>
          <w:sz w:val="28"/>
          <w:szCs w:val="28"/>
          <w:lang w:val="en-US" w:eastAsia="ru-RU"/>
        </w:rPr>
        <w:t>V</w:t>
      </w:r>
      <w:r w:rsidR="00505733" w:rsidRPr="00E92A19">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2364EE" w:rsidRPr="00E92A19">
        <w:rPr>
          <w:rFonts w:ascii="Times New Roman" w:hAnsi="Times New Roman" w:cs="Times New Roman"/>
          <w:b/>
          <w:sz w:val="28"/>
          <w:szCs w:val="28"/>
          <w:lang w:eastAsia="ru-RU"/>
        </w:rPr>
        <w:t>Ответственность за нарушение трудовой дисциплины</w:t>
      </w:r>
      <w:r w:rsidR="00E92A19">
        <w:rPr>
          <w:rFonts w:ascii="Times New Roman" w:hAnsi="Times New Roman" w:cs="Times New Roman"/>
          <w:b/>
          <w:sz w:val="28"/>
          <w:szCs w:val="28"/>
          <w:lang w:eastAsia="ru-RU"/>
        </w:rPr>
        <w:t>.</w:t>
      </w:r>
      <w:proofErr w:type="gramEnd"/>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5733" w:rsidRPr="00E92A19">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За нарушение трудовой дисциплины Администрация применяет следующие дисциплинарные взыскания:</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замечание;</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выговор;</w:t>
      </w:r>
    </w:p>
    <w:p w:rsidR="002364EE" w:rsidRPr="00E92A19" w:rsidRDefault="002364EE" w:rsidP="00E92A19">
      <w:pPr>
        <w:pStyle w:val="a7"/>
        <w:jc w:val="both"/>
        <w:rPr>
          <w:rFonts w:ascii="Times New Roman" w:hAnsi="Times New Roman" w:cs="Times New Roman"/>
          <w:sz w:val="28"/>
          <w:szCs w:val="28"/>
          <w:lang w:eastAsia="ru-RU"/>
        </w:rPr>
      </w:pPr>
      <w:r w:rsidRPr="00E92A19">
        <w:rPr>
          <w:rFonts w:ascii="Times New Roman" w:hAnsi="Times New Roman" w:cs="Times New Roman"/>
          <w:sz w:val="28"/>
          <w:szCs w:val="28"/>
          <w:lang w:eastAsia="ru-RU"/>
        </w:rPr>
        <w:t>- увольнение по соответствующим основаниям.</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на работе в состоянии алкогольного, наркотического или иного токсического опьянения; </w:t>
      </w:r>
      <w:proofErr w:type="gramStart"/>
      <w:r w:rsidR="002364EE" w:rsidRPr="00E92A19">
        <w:rPr>
          <w:rFonts w:ascii="Times New Roman" w:hAnsi="Times New Roman" w:cs="Times New Roman"/>
          <w:sz w:val="28"/>
          <w:szCs w:val="28"/>
          <w:lang w:eastAsia="ru-RU"/>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roofErr w:type="gramEnd"/>
      <w:r w:rsidR="002364EE" w:rsidRPr="00E92A19">
        <w:rPr>
          <w:rFonts w:ascii="Times New Roman" w:hAnsi="Times New Roman" w:cs="Times New Roman"/>
          <w:sz w:val="28"/>
          <w:szCs w:val="28"/>
          <w:lang w:eastAsia="ru-RU"/>
        </w:rPr>
        <w:t xml:space="preserve">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2. Дисциплинарные взыскания применяются главой городского поселения</w:t>
      </w:r>
      <w:r>
        <w:rPr>
          <w:rFonts w:ascii="Times New Roman" w:hAnsi="Times New Roman" w:cs="Times New Roman"/>
          <w:sz w:val="28"/>
          <w:szCs w:val="28"/>
          <w:lang w:eastAsia="ru-RU"/>
        </w:rPr>
        <w:t>.</w:t>
      </w:r>
      <w:r w:rsidR="002364EE" w:rsidRPr="00E92A19">
        <w:rPr>
          <w:rFonts w:ascii="Times New Roman" w:hAnsi="Times New Roman" w:cs="Times New Roman"/>
          <w:sz w:val="28"/>
          <w:szCs w:val="28"/>
          <w:lang w:eastAsia="ru-RU"/>
        </w:rPr>
        <w:t xml:space="preserve"> </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 xml:space="preserve">3. До применения взыскания от работника должны быть затребованы объяснения. В случае отказа работника дать объяснение составляется </w:t>
      </w:r>
      <w:r w:rsidR="002364EE" w:rsidRPr="00E92A19">
        <w:rPr>
          <w:rFonts w:ascii="Times New Roman" w:hAnsi="Times New Roman" w:cs="Times New Roman"/>
          <w:sz w:val="28"/>
          <w:szCs w:val="28"/>
          <w:lang w:eastAsia="ru-RU"/>
        </w:rPr>
        <w:lastRenderedPageBreak/>
        <w:t>соответствующий акт. Отказ работника дать объяснения не может служить препятствием для применения взыскания.</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47ADB" w:rsidRPr="00E92A19">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5. Распоряжение о применении дисциплинарного взыскания объявляется работнику под расписку в 3-дневный срок.</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64EE" w:rsidRPr="00E92A19" w:rsidRDefault="00E92A19" w:rsidP="00E92A19">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364EE" w:rsidRPr="00E92A19" w:rsidRDefault="00E92A19" w:rsidP="00E92A19">
      <w:pPr>
        <w:pStyle w:val="a7"/>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002364EE" w:rsidRPr="00E92A19">
        <w:rPr>
          <w:rFonts w:ascii="Times New Roman" w:hAnsi="Times New Roman" w:cs="Times New Roman"/>
          <w:sz w:val="28"/>
          <w:szCs w:val="28"/>
          <w:lang w:eastAsia="ru-RU"/>
        </w:rPr>
        <w:t>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2364EE" w:rsidRPr="00847ADB" w:rsidRDefault="002364EE" w:rsidP="002364EE">
      <w:pPr>
        <w:spacing w:after="0"/>
        <w:rPr>
          <w:rFonts w:ascii="Times New Roman" w:hAnsi="Times New Roman" w:cs="Times New Roman"/>
          <w:sz w:val="24"/>
          <w:szCs w:val="24"/>
        </w:rPr>
      </w:pPr>
    </w:p>
    <w:p w:rsidR="00940938" w:rsidRPr="00E92A19" w:rsidRDefault="00DB123A" w:rsidP="00DB123A">
      <w:pPr>
        <w:pStyle w:val="a7"/>
        <w:tabs>
          <w:tab w:val="left" w:pos="709"/>
        </w:tabs>
        <w:rPr>
          <w:rFonts w:ascii="Times New Roman" w:hAnsi="Times New Roman" w:cs="Times New Roman"/>
          <w:b/>
          <w:sz w:val="28"/>
          <w:szCs w:val="28"/>
        </w:rPr>
      </w:pPr>
      <w:r>
        <w:rPr>
          <w:rFonts w:ascii="Times New Roman" w:hAnsi="Times New Roman" w:cs="Times New Roman"/>
          <w:b/>
          <w:sz w:val="28"/>
          <w:szCs w:val="28"/>
        </w:rPr>
        <w:t xml:space="preserve">          </w:t>
      </w:r>
      <w:r w:rsidR="00847ADB" w:rsidRPr="00E92A19">
        <w:rPr>
          <w:rFonts w:ascii="Times New Roman" w:hAnsi="Times New Roman" w:cs="Times New Roman"/>
          <w:b/>
          <w:sz w:val="28"/>
          <w:szCs w:val="28"/>
          <w:lang w:val="en-US"/>
        </w:rPr>
        <w:t>VI</w:t>
      </w:r>
      <w:r w:rsidR="00847ADB" w:rsidRPr="00E92A19">
        <w:rPr>
          <w:rFonts w:ascii="Times New Roman" w:hAnsi="Times New Roman" w:cs="Times New Roman"/>
          <w:b/>
          <w:sz w:val="28"/>
          <w:szCs w:val="28"/>
        </w:rPr>
        <w:t>.</w:t>
      </w:r>
      <w:r>
        <w:rPr>
          <w:rFonts w:ascii="Times New Roman" w:hAnsi="Times New Roman" w:cs="Times New Roman"/>
          <w:b/>
          <w:sz w:val="28"/>
          <w:szCs w:val="28"/>
        </w:rPr>
        <w:t xml:space="preserve"> </w:t>
      </w:r>
      <w:r w:rsidR="00940938" w:rsidRPr="00E92A19">
        <w:rPr>
          <w:rFonts w:ascii="Times New Roman" w:hAnsi="Times New Roman" w:cs="Times New Roman"/>
          <w:b/>
          <w:sz w:val="28"/>
          <w:szCs w:val="28"/>
        </w:rPr>
        <w:t>Трудовая дисциплина.</w:t>
      </w:r>
    </w:p>
    <w:p w:rsidR="00940938"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 xml:space="preserve">Работники Администрации подчиняются Главе </w:t>
      </w:r>
      <w:r w:rsidR="00141DAB" w:rsidRPr="00E92A19">
        <w:rPr>
          <w:rFonts w:ascii="Times New Roman" w:hAnsi="Times New Roman" w:cs="Times New Roman"/>
          <w:sz w:val="28"/>
          <w:szCs w:val="28"/>
        </w:rPr>
        <w:t>городского</w:t>
      </w:r>
      <w:r w:rsidR="00940938" w:rsidRPr="00E92A19">
        <w:rPr>
          <w:rFonts w:ascii="Times New Roman" w:hAnsi="Times New Roman" w:cs="Times New Roman"/>
          <w:sz w:val="28"/>
          <w:szCs w:val="28"/>
        </w:rPr>
        <w:t xml:space="preserve"> поселения.</w:t>
      </w:r>
    </w:p>
    <w:p w:rsidR="00940938" w:rsidRPr="00E92A19" w:rsidRDefault="00E92A19" w:rsidP="00E92A19">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w:t>
      </w:r>
    </w:p>
    <w:p w:rsidR="00940938" w:rsidRPr="00E92A19" w:rsidRDefault="00C8534B"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Не разглашать сведения, составляющие государственную и коммерческую тайны.</w:t>
      </w:r>
    </w:p>
    <w:p w:rsidR="00940938" w:rsidRPr="00E92A19"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Запрещается:</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xml:space="preserve">- уносить с места работы имущество, предметы, документы, принадлежащие администрации </w:t>
      </w:r>
      <w:r w:rsidR="00847ADB" w:rsidRPr="00E92A19">
        <w:rPr>
          <w:rFonts w:ascii="Times New Roman" w:hAnsi="Times New Roman" w:cs="Times New Roman"/>
          <w:sz w:val="28"/>
          <w:szCs w:val="28"/>
        </w:rPr>
        <w:t xml:space="preserve">городского </w:t>
      </w:r>
      <w:r w:rsidRPr="00E92A19">
        <w:rPr>
          <w:rFonts w:ascii="Times New Roman" w:hAnsi="Times New Roman" w:cs="Times New Roman"/>
          <w:sz w:val="28"/>
          <w:szCs w:val="28"/>
        </w:rPr>
        <w:t>поселения, без получения на то соответствующего разрешения;</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xml:space="preserve">- вывешивать объявления </w:t>
      </w:r>
      <w:proofErr w:type="gramStart"/>
      <w:r w:rsidRPr="00E92A19">
        <w:rPr>
          <w:rFonts w:ascii="Times New Roman" w:hAnsi="Times New Roman" w:cs="Times New Roman"/>
          <w:sz w:val="28"/>
          <w:szCs w:val="28"/>
        </w:rPr>
        <w:t>вне</w:t>
      </w:r>
      <w:proofErr w:type="gramEnd"/>
      <w:r w:rsidRPr="00E92A19">
        <w:rPr>
          <w:rFonts w:ascii="Times New Roman" w:hAnsi="Times New Roman" w:cs="Times New Roman"/>
          <w:sz w:val="28"/>
          <w:szCs w:val="28"/>
        </w:rPr>
        <w:t xml:space="preserve"> отведенных для этого местах без соответствующего разрешения;</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за нарушение трудовой дисциплины, неисполнение или ненадлежащее исполнение по вине работника возложенных на него служебных обязанностей Глава Савинского сельского поселения вправе применить следующие дисциплинарные взыскания:</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замечание;</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t>- выговор;</w:t>
      </w:r>
    </w:p>
    <w:p w:rsidR="00940938" w:rsidRPr="00E92A19" w:rsidRDefault="00940938" w:rsidP="00E92A19">
      <w:pPr>
        <w:pStyle w:val="a7"/>
        <w:jc w:val="both"/>
        <w:rPr>
          <w:rFonts w:ascii="Times New Roman" w:hAnsi="Times New Roman" w:cs="Times New Roman"/>
          <w:sz w:val="28"/>
          <w:szCs w:val="28"/>
        </w:rPr>
      </w:pPr>
      <w:r w:rsidRPr="00E92A19">
        <w:rPr>
          <w:rFonts w:ascii="Times New Roman" w:hAnsi="Times New Roman" w:cs="Times New Roman"/>
          <w:sz w:val="28"/>
          <w:szCs w:val="28"/>
        </w:rPr>
        <w:lastRenderedPageBreak/>
        <w:t>- увольнение по соответствующим основаниям.</w:t>
      </w:r>
    </w:p>
    <w:p w:rsidR="00940938" w:rsidRPr="00E92A19"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При наложении дисциплинарного взыскания учитываются тяжесть совершенного проступка и обстоятельства, при которых он был совершен.</w:t>
      </w:r>
    </w:p>
    <w:p w:rsidR="00940938" w:rsidRDefault="00C8534B" w:rsidP="00E92A1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E92A19">
        <w:rPr>
          <w:rFonts w:ascii="Times New Roman" w:hAnsi="Times New Roman" w:cs="Times New Roman"/>
          <w:sz w:val="28"/>
          <w:szCs w:val="28"/>
        </w:rPr>
        <w:t>Порядок применения и снятия дисциплинарных взысканий определяется Трудовым кодексом Российской Федерации.</w:t>
      </w:r>
    </w:p>
    <w:p w:rsidR="00C8534B" w:rsidRPr="00C8534B" w:rsidRDefault="00C8534B" w:rsidP="00C8534B">
      <w:pPr>
        <w:pStyle w:val="a7"/>
        <w:rPr>
          <w:rFonts w:ascii="Times New Roman" w:hAnsi="Times New Roman" w:cs="Times New Roman"/>
          <w:sz w:val="28"/>
          <w:szCs w:val="28"/>
        </w:rPr>
      </w:pPr>
    </w:p>
    <w:p w:rsidR="00940938" w:rsidRPr="00C8534B" w:rsidRDefault="00DB123A" w:rsidP="00C8534B">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00847ADB" w:rsidRPr="00C8534B">
        <w:rPr>
          <w:rFonts w:ascii="Times New Roman" w:hAnsi="Times New Roman" w:cs="Times New Roman"/>
          <w:b/>
          <w:sz w:val="28"/>
          <w:szCs w:val="28"/>
          <w:lang w:val="en-US"/>
        </w:rPr>
        <w:t>VII</w:t>
      </w:r>
      <w:r w:rsidR="00847ADB" w:rsidRPr="00C8534B">
        <w:rPr>
          <w:rFonts w:ascii="Times New Roman" w:hAnsi="Times New Roman" w:cs="Times New Roman"/>
          <w:b/>
          <w:sz w:val="28"/>
          <w:szCs w:val="28"/>
        </w:rPr>
        <w:t>.</w:t>
      </w:r>
      <w:r>
        <w:rPr>
          <w:rFonts w:ascii="Times New Roman" w:hAnsi="Times New Roman" w:cs="Times New Roman"/>
          <w:b/>
          <w:sz w:val="28"/>
          <w:szCs w:val="28"/>
        </w:rPr>
        <w:t xml:space="preserve"> </w:t>
      </w:r>
      <w:r w:rsidR="00940938" w:rsidRPr="00C8534B">
        <w:rPr>
          <w:rFonts w:ascii="Times New Roman" w:hAnsi="Times New Roman" w:cs="Times New Roman"/>
          <w:b/>
          <w:sz w:val="28"/>
          <w:szCs w:val="28"/>
        </w:rPr>
        <w:t>Техника безопасности и производственная санитария.</w:t>
      </w:r>
    </w:p>
    <w:p w:rsidR="0094093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94093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Работник обязан содержать в исправном состоянии выделенную ему технику для выполнения работы и обеспечивать соответствующий уход за ней.</w:t>
      </w:r>
    </w:p>
    <w:p w:rsidR="0094093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6435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 xml:space="preserve">Работник обязан сообщать Главе </w:t>
      </w:r>
      <w:r w:rsidR="00141DAB" w:rsidRPr="00C8534B">
        <w:rPr>
          <w:rFonts w:ascii="Times New Roman" w:hAnsi="Times New Roman" w:cs="Times New Roman"/>
          <w:sz w:val="28"/>
          <w:szCs w:val="28"/>
        </w:rPr>
        <w:t xml:space="preserve">городского </w:t>
      </w:r>
      <w:r w:rsidR="00940938" w:rsidRPr="00C8534B">
        <w:rPr>
          <w:rFonts w:ascii="Times New Roman" w:hAnsi="Times New Roman" w:cs="Times New Roman"/>
          <w:sz w:val="28"/>
          <w:szCs w:val="28"/>
        </w:rPr>
        <w:t xml:space="preserve"> поселения, его заместителю,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w:t>
      </w:r>
      <w:r w:rsidR="00141DAB" w:rsidRPr="00C8534B">
        <w:rPr>
          <w:rFonts w:ascii="Times New Roman" w:hAnsi="Times New Roman" w:cs="Times New Roman"/>
          <w:sz w:val="28"/>
          <w:szCs w:val="28"/>
        </w:rPr>
        <w:t>Главе городского  поселения</w:t>
      </w:r>
      <w:r w:rsidR="00940938" w:rsidRPr="00C8534B">
        <w:rPr>
          <w:rFonts w:ascii="Times New Roman" w:hAnsi="Times New Roman" w:cs="Times New Roman"/>
          <w:sz w:val="28"/>
          <w:szCs w:val="28"/>
        </w:rPr>
        <w:t>.</w:t>
      </w:r>
    </w:p>
    <w:p w:rsidR="0094093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Запрещается:</w:t>
      </w:r>
    </w:p>
    <w:p w:rsidR="00940938" w:rsidRPr="00C8534B" w:rsidRDefault="00940938" w:rsidP="00C8534B">
      <w:pPr>
        <w:pStyle w:val="a7"/>
        <w:jc w:val="both"/>
        <w:rPr>
          <w:rFonts w:ascii="Times New Roman" w:hAnsi="Times New Roman" w:cs="Times New Roman"/>
          <w:sz w:val="28"/>
          <w:szCs w:val="28"/>
        </w:rPr>
      </w:pPr>
      <w:r w:rsidRPr="00C8534B">
        <w:rPr>
          <w:rFonts w:ascii="Times New Roman" w:hAnsi="Times New Roman" w:cs="Times New Roman"/>
          <w:sz w:val="28"/>
          <w:szCs w:val="28"/>
        </w:rPr>
        <w:t>- приносить с собой или употреблять алкогольные напитки, приходить или находиться в Администрации в состоянии алкогольного, наркотического или токсического опьянения.</w:t>
      </w:r>
    </w:p>
    <w:p w:rsidR="00940938" w:rsidRPr="00C8534B" w:rsidRDefault="00C8534B" w:rsidP="00C8534B">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40938" w:rsidRPr="00C8534B">
        <w:rPr>
          <w:rFonts w:ascii="Times New Roman" w:hAnsi="Times New Roman" w:cs="Times New Roman"/>
          <w:sz w:val="28"/>
          <w:szCs w:val="28"/>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их нарушение влечет за собой применение дисциплинарных взысканий, предусмотренных главой </w:t>
      </w:r>
      <w:r w:rsidR="00847ADB" w:rsidRPr="00C8534B">
        <w:rPr>
          <w:rFonts w:ascii="Times New Roman" w:hAnsi="Times New Roman" w:cs="Times New Roman"/>
          <w:sz w:val="28"/>
          <w:szCs w:val="28"/>
          <w:lang w:val="en-US"/>
        </w:rPr>
        <w:t>VI</w:t>
      </w:r>
      <w:r w:rsidR="00940938" w:rsidRPr="00C8534B">
        <w:rPr>
          <w:rFonts w:ascii="Times New Roman" w:hAnsi="Times New Roman" w:cs="Times New Roman"/>
          <w:sz w:val="28"/>
          <w:szCs w:val="28"/>
        </w:rPr>
        <w:t xml:space="preserve"> настоящих правил.</w:t>
      </w:r>
    </w:p>
    <w:p w:rsidR="00CC18AE" w:rsidRPr="00C8534B" w:rsidRDefault="00940938" w:rsidP="00C8534B">
      <w:pPr>
        <w:pStyle w:val="a7"/>
        <w:jc w:val="both"/>
        <w:rPr>
          <w:rFonts w:ascii="Times New Roman" w:hAnsi="Times New Roman" w:cs="Times New Roman"/>
          <w:sz w:val="28"/>
          <w:szCs w:val="28"/>
        </w:rPr>
      </w:pPr>
      <w:r w:rsidRPr="00C8534B">
        <w:rPr>
          <w:rFonts w:ascii="Times New Roman" w:hAnsi="Times New Roman" w:cs="Times New Roman"/>
          <w:sz w:val="28"/>
          <w:szCs w:val="28"/>
        </w:rPr>
        <w:t>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sectPr w:rsidR="00CC18AE" w:rsidRPr="00C85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A" w:rsidRDefault="005676BA" w:rsidP="004052DE">
      <w:pPr>
        <w:spacing w:after="0" w:line="240" w:lineRule="auto"/>
      </w:pPr>
      <w:r>
        <w:separator/>
      </w:r>
    </w:p>
  </w:endnote>
  <w:endnote w:type="continuationSeparator" w:id="0">
    <w:p w:rsidR="005676BA" w:rsidRDefault="005676BA" w:rsidP="0040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A" w:rsidRDefault="005676BA" w:rsidP="004052DE">
      <w:pPr>
        <w:spacing w:after="0" w:line="240" w:lineRule="auto"/>
      </w:pPr>
      <w:r>
        <w:separator/>
      </w:r>
    </w:p>
  </w:footnote>
  <w:footnote w:type="continuationSeparator" w:id="0">
    <w:p w:rsidR="005676BA" w:rsidRDefault="005676BA" w:rsidP="00405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38"/>
    <w:rsid w:val="00007E9C"/>
    <w:rsid w:val="000D5EA8"/>
    <w:rsid w:val="00131108"/>
    <w:rsid w:val="00141DAB"/>
    <w:rsid w:val="001A159F"/>
    <w:rsid w:val="001D6803"/>
    <w:rsid w:val="001F6663"/>
    <w:rsid w:val="00226ED9"/>
    <w:rsid w:val="002364EE"/>
    <w:rsid w:val="0025257E"/>
    <w:rsid w:val="002957E3"/>
    <w:rsid w:val="0034007F"/>
    <w:rsid w:val="004052DE"/>
    <w:rsid w:val="00505733"/>
    <w:rsid w:val="005676BA"/>
    <w:rsid w:val="005918B0"/>
    <w:rsid w:val="00610ADF"/>
    <w:rsid w:val="00653D4F"/>
    <w:rsid w:val="00661D8F"/>
    <w:rsid w:val="006E7DAE"/>
    <w:rsid w:val="00734118"/>
    <w:rsid w:val="007C2FC6"/>
    <w:rsid w:val="007F04CC"/>
    <w:rsid w:val="00844D5D"/>
    <w:rsid w:val="00847ADB"/>
    <w:rsid w:val="008E6474"/>
    <w:rsid w:val="00937D72"/>
    <w:rsid w:val="00940938"/>
    <w:rsid w:val="0098094B"/>
    <w:rsid w:val="009914EA"/>
    <w:rsid w:val="00A13B9E"/>
    <w:rsid w:val="00AB3751"/>
    <w:rsid w:val="00AD4C03"/>
    <w:rsid w:val="00B64358"/>
    <w:rsid w:val="00BB3CAE"/>
    <w:rsid w:val="00BD026D"/>
    <w:rsid w:val="00C8534B"/>
    <w:rsid w:val="00CC18AE"/>
    <w:rsid w:val="00D70171"/>
    <w:rsid w:val="00DB123A"/>
    <w:rsid w:val="00E11D76"/>
    <w:rsid w:val="00E21D00"/>
    <w:rsid w:val="00E92A19"/>
    <w:rsid w:val="00EF50CD"/>
    <w:rsid w:val="00F1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052DE"/>
    <w:pPr>
      <w:keepNext/>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007E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7E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7E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007E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2DE"/>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405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52DE"/>
  </w:style>
  <w:style w:type="paragraph" w:styleId="a5">
    <w:name w:val="footer"/>
    <w:basedOn w:val="a"/>
    <w:link w:val="a6"/>
    <w:uiPriority w:val="99"/>
    <w:unhideWhenUsed/>
    <w:rsid w:val="00405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52DE"/>
  </w:style>
  <w:style w:type="character" w:customStyle="1" w:styleId="10">
    <w:name w:val="Заголовок 1 Знак"/>
    <w:basedOn w:val="a0"/>
    <w:link w:val="1"/>
    <w:uiPriority w:val="9"/>
    <w:rsid w:val="00007E9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07E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7E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7E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007E9C"/>
    <w:rPr>
      <w:rFonts w:asciiTheme="majorHAnsi" w:eastAsiaTheme="majorEastAsia" w:hAnsiTheme="majorHAnsi" w:cstheme="majorBidi"/>
      <w:i/>
      <w:iCs/>
      <w:color w:val="404040" w:themeColor="text1" w:themeTint="BF"/>
      <w:sz w:val="20"/>
      <w:szCs w:val="20"/>
    </w:rPr>
  </w:style>
  <w:style w:type="paragraph" w:styleId="a7">
    <w:name w:val="No Spacing"/>
    <w:uiPriority w:val="1"/>
    <w:qFormat/>
    <w:rsid w:val="00007E9C"/>
    <w:pPr>
      <w:spacing w:after="0" w:line="240" w:lineRule="auto"/>
    </w:pPr>
  </w:style>
  <w:style w:type="paragraph" w:styleId="a8">
    <w:name w:val="Balloon Text"/>
    <w:basedOn w:val="a"/>
    <w:link w:val="a9"/>
    <w:uiPriority w:val="99"/>
    <w:semiHidden/>
    <w:unhideWhenUsed/>
    <w:rsid w:val="001F6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6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052DE"/>
    <w:pPr>
      <w:keepNext/>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007E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7E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7E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007E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2DE"/>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405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52DE"/>
  </w:style>
  <w:style w:type="paragraph" w:styleId="a5">
    <w:name w:val="footer"/>
    <w:basedOn w:val="a"/>
    <w:link w:val="a6"/>
    <w:uiPriority w:val="99"/>
    <w:unhideWhenUsed/>
    <w:rsid w:val="00405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52DE"/>
  </w:style>
  <w:style w:type="character" w:customStyle="1" w:styleId="10">
    <w:name w:val="Заголовок 1 Знак"/>
    <w:basedOn w:val="a0"/>
    <w:link w:val="1"/>
    <w:uiPriority w:val="9"/>
    <w:rsid w:val="00007E9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07E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7E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7E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007E9C"/>
    <w:rPr>
      <w:rFonts w:asciiTheme="majorHAnsi" w:eastAsiaTheme="majorEastAsia" w:hAnsiTheme="majorHAnsi" w:cstheme="majorBidi"/>
      <w:i/>
      <w:iCs/>
      <w:color w:val="404040" w:themeColor="text1" w:themeTint="BF"/>
      <w:sz w:val="20"/>
      <w:szCs w:val="20"/>
    </w:rPr>
  </w:style>
  <w:style w:type="paragraph" w:styleId="a7">
    <w:name w:val="No Spacing"/>
    <w:uiPriority w:val="1"/>
    <w:qFormat/>
    <w:rsid w:val="00007E9C"/>
    <w:pPr>
      <w:spacing w:after="0" w:line="240" w:lineRule="auto"/>
    </w:pPr>
  </w:style>
  <w:style w:type="paragraph" w:styleId="a8">
    <w:name w:val="Balloon Text"/>
    <w:basedOn w:val="a"/>
    <w:link w:val="a9"/>
    <w:uiPriority w:val="99"/>
    <w:semiHidden/>
    <w:unhideWhenUsed/>
    <w:rsid w:val="001F6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6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6AA7-588D-4E30-B0B1-0CB75AFA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2016-04-01T09:24:00Z</cp:lastPrinted>
  <dcterms:created xsi:type="dcterms:W3CDTF">2018-03-06T11:26:00Z</dcterms:created>
  <dcterms:modified xsi:type="dcterms:W3CDTF">2018-03-06T11:43:00Z</dcterms:modified>
</cp:coreProperties>
</file>